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BF334" w14:textId="77777777" w:rsidR="0027168C" w:rsidRPr="00BC63A8" w:rsidRDefault="00D52490" w:rsidP="0027168C">
      <w:pPr>
        <w:jc w:val="center"/>
        <w:rPr>
          <w:rFonts w:ascii="Arial" w:hAnsi="Arial" w:cs="Arial"/>
          <w:b/>
          <w:lang w:val="es-MX"/>
        </w:rPr>
      </w:pPr>
      <w:r w:rsidRPr="00BC63A8">
        <w:rPr>
          <w:rFonts w:ascii="Arial" w:hAnsi="Arial"/>
          <w:b/>
          <w:lang w:val="es-MX"/>
        </w:rPr>
        <w:t>BARRERA DE VAPOR BAJO LOSA</w:t>
      </w:r>
    </w:p>
    <w:p w14:paraId="3E1E17B7" w14:textId="77777777" w:rsidR="0027168C" w:rsidRPr="00BC63A8" w:rsidRDefault="0027168C" w:rsidP="0027168C">
      <w:pPr>
        <w:rPr>
          <w:rFonts w:ascii="Arial" w:hAnsi="Arial" w:cs="Arial"/>
          <w:b/>
          <w:lang w:val="es-MX"/>
        </w:rPr>
      </w:pPr>
    </w:p>
    <w:p w14:paraId="23808AD8" w14:textId="77777777" w:rsidR="0027168C" w:rsidRPr="00BC63A8" w:rsidRDefault="0027168C" w:rsidP="0027168C">
      <w:pPr>
        <w:rPr>
          <w:rFonts w:ascii="Arial" w:hAnsi="Arial" w:cs="Arial"/>
          <w:b/>
          <w:lang w:val="es-MX"/>
        </w:rPr>
      </w:pPr>
    </w:p>
    <w:p w14:paraId="155B3F43" w14:textId="77777777" w:rsidR="0027168C" w:rsidRPr="00BC63A8" w:rsidRDefault="00D52490" w:rsidP="0027168C">
      <w:pPr>
        <w:rPr>
          <w:rFonts w:ascii="Arial" w:hAnsi="Arial" w:cs="Arial"/>
          <w:b/>
          <w:lang w:val="es-MX"/>
        </w:rPr>
      </w:pPr>
      <w:r w:rsidRPr="00BC63A8">
        <w:rPr>
          <w:rFonts w:ascii="Arial" w:hAnsi="Arial"/>
          <w:b/>
          <w:lang w:val="es-MX"/>
        </w:rPr>
        <w:t>PARTE 1 – GENERAL</w:t>
      </w:r>
    </w:p>
    <w:p w14:paraId="6896A90E" w14:textId="77777777" w:rsidR="0027168C" w:rsidRPr="00BC63A8" w:rsidRDefault="0027168C" w:rsidP="0027168C">
      <w:pPr>
        <w:rPr>
          <w:rFonts w:ascii="Arial" w:hAnsi="Arial" w:cs="Arial"/>
          <w:b/>
          <w:lang w:val="es-MX"/>
        </w:rPr>
      </w:pPr>
    </w:p>
    <w:p w14:paraId="76E0755E" w14:textId="77777777" w:rsidR="0027168C" w:rsidRPr="00BC63A8" w:rsidRDefault="00D52490" w:rsidP="0027168C">
      <w:pPr>
        <w:numPr>
          <w:ilvl w:val="1"/>
          <w:numId w:val="9"/>
        </w:numPr>
        <w:rPr>
          <w:rFonts w:ascii="Arial" w:hAnsi="Arial" w:cs="Arial"/>
          <w:lang w:val="es-MX"/>
        </w:rPr>
      </w:pPr>
      <w:r w:rsidRPr="00BC63A8">
        <w:rPr>
          <w:rFonts w:ascii="Arial" w:hAnsi="Arial"/>
          <w:lang w:val="es-MX"/>
        </w:rPr>
        <w:t xml:space="preserve">       RESUMEN</w:t>
      </w:r>
    </w:p>
    <w:p w14:paraId="1C039DF2" w14:textId="77777777" w:rsidR="0027168C" w:rsidRPr="00BC63A8" w:rsidRDefault="0027168C" w:rsidP="0027168C">
      <w:pPr>
        <w:ind w:left="360"/>
        <w:rPr>
          <w:rFonts w:ascii="Arial" w:hAnsi="Arial" w:cs="Arial"/>
          <w:lang w:val="es-MX"/>
        </w:rPr>
      </w:pPr>
    </w:p>
    <w:p w14:paraId="51CF1E10" w14:textId="77777777" w:rsidR="0027168C" w:rsidRPr="00BC63A8" w:rsidRDefault="00D52490" w:rsidP="0027168C">
      <w:pPr>
        <w:pStyle w:val="Heading1"/>
        <w:rPr>
          <w:rFonts w:ascii="Arial" w:hAnsi="Arial" w:cs="Arial"/>
          <w:sz w:val="20"/>
          <w:lang w:val="es-MX"/>
        </w:rPr>
      </w:pPr>
      <w:r w:rsidRPr="00BC63A8">
        <w:rPr>
          <w:rFonts w:ascii="Arial" w:hAnsi="Arial"/>
          <w:sz w:val="20"/>
          <w:lang w:val="es-MX"/>
        </w:rPr>
        <w:t>Productos suministrados en esta sección:</w:t>
      </w:r>
    </w:p>
    <w:p w14:paraId="11C11ACA" w14:textId="77777777" w:rsidR="0027168C" w:rsidRPr="00BC63A8" w:rsidRDefault="00D52490" w:rsidP="0027168C">
      <w:pPr>
        <w:numPr>
          <w:ilvl w:val="0"/>
          <w:numId w:val="2"/>
        </w:numPr>
        <w:rPr>
          <w:rFonts w:ascii="Arial" w:hAnsi="Arial" w:cs="Arial"/>
          <w:lang w:val="es-MX"/>
        </w:rPr>
      </w:pPr>
      <w:r w:rsidRPr="00BC63A8">
        <w:rPr>
          <w:rFonts w:ascii="Arial" w:hAnsi="Arial"/>
          <w:lang w:val="es-MX"/>
        </w:rPr>
        <w:t>Barrera de vapor y accesorios de instalación para instalación debajo de losas de concreto.</w:t>
      </w:r>
    </w:p>
    <w:p w14:paraId="382D7C18" w14:textId="77777777" w:rsidR="0027168C" w:rsidRPr="00BC63A8" w:rsidRDefault="0027168C" w:rsidP="0027168C">
      <w:pPr>
        <w:ind w:left="2160"/>
        <w:rPr>
          <w:rFonts w:ascii="Arial" w:hAnsi="Arial" w:cs="Arial"/>
          <w:lang w:val="es-MX"/>
        </w:rPr>
      </w:pPr>
    </w:p>
    <w:p w14:paraId="43FE6DD9" w14:textId="77777777" w:rsidR="0027168C" w:rsidRPr="00BC63A8" w:rsidRDefault="00D52490" w:rsidP="0027168C">
      <w:pPr>
        <w:pStyle w:val="Heading1"/>
        <w:rPr>
          <w:rFonts w:ascii="Arial" w:hAnsi="Arial" w:cs="Arial"/>
          <w:sz w:val="20"/>
          <w:lang w:val="es-MX"/>
        </w:rPr>
      </w:pPr>
      <w:r w:rsidRPr="00BC63A8">
        <w:rPr>
          <w:rFonts w:ascii="Arial" w:hAnsi="Arial"/>
          <w:sz w:val="20"/>
          <w:lang w:val="es-MX"/>
        </w:rPr>
        <w:t>Secciones relacionadas:</w:t>
      </w:r>
    </w:p>
    <w:p w14:paraId="12C90277" w14:textId="77777777" w:rsidR="0027168C" w:rsidRPr="00BC63A8" w:rsidRDefault="00D52490" w:rsidP="0027168C">
      <w:pPr>
        <w:numPr>
          <w:ilvl w:val="0"/>
          <w:numId w:val="3"/>
        </w:numPr>
        <w:rPr>
          <w:rFonts w:ascii="Arial" w:hAnsi="Arial" w:cs="Arial"/>
          <w:lang w:val="es-MX"/>
        </w:rPr>
      </w:pPr>
      <w:r w:rsidRPr="00BC63A8">
        <w:rPr>
          <w:rFonts w:ascii="Arial" w:hAnsi="Arial"/>
          <w:lang w:val="es-MX"/>
        </w:rPr>
        <w:t xml:space="preserve">       Sección 03 30 00 Concreto colado en obra</w:t>
      </w:r>
    </w:p>
    <w:p w14:paraId="44704089" w14:textId="77777777" w:rsidR="0027168C" w:rsidRPr="00BC63A8" w:rsidRDefault="00D52490" w:rsidP="0027168C">
      <w:pPr>
        <w:numPr>
          <w:ilvl w:val="0"/>
          <w:numId w:val="3"/>
        </w:numPr>
        <w:rPr>
          <w:rFonts w:ascii="Arial" w:hAnsi="Arial" w:cs="Arial"/>
          <w:lang w:val="es-MX"/>
        </w:rPr>
      </w:pPr>
      <w:r w:rsidRPr="00BC63A8">
        <w:rPr>
          <w:rFonts w:ascii="Arial" w:hAnsi="Arial"/>
          <w:lang w:val="es-MX"/>
        </w:rPr>
        <w:t xml:space="preserve">       Sección 07 26 00 Retardadores de vapor</w:t>
      </w:r>
    </w:p>
    <w:p w14:paraId="21688F2E" w14:textId="77777777" w:rsidR="0027168C" w:rsidRPr="00BC63A8" w:rsidRDefault="0027168C" w:rsidP="0027168C">
      <w:pPr>
        <w:rPr>
          <w:rFonts w:ascii="Arial" w:hAnsi="Arial" w:cs="Arial"/>
          <w:lang w:val="es-MX"/>
        </w:rPr>
      </w:pPr>
    </w:p>
    <w:p w14:paraId="43498F28" w14:textId="77777777" w:rsidR="0027168C" w:rsidRPr="00BC63A8" w:rsidRDefault="00D52490" w:rsidP="0027168C">
      <w:pPr>
        <w:rPr>
          <w:rFonts w:ascii="Arial" w:hAnsi="Arial" w:cs="Arial"/>
          <w:lang w:val="es-MX"/>
        </w:rPr>
      </w:pPr>
      <w:r w:rsidRPr="00BC63A8">
        <w:rPr>
          <w:rFonts w:ascii="Arial" w:hAnsi="Arial"/>
          <w:lang w:val="es-MX"/>
        </w:rPr>
        <w:t>1.2</w:t>
      </w:r>
      <w:r w:rsidRPr="00BC63A8">
        <w:rPr>
          <w:rFonts w:ascii="Arial" w:hAnsi="Arial"/>
          <w:lang w:val="es-MX"/>
        </w:rPr>
        <w:tab/>
        <w:t>REFERENCIAS</w:t>
      </w:r>
    </w:p>
    <w:p w14:paraId="7805DB41" w14:textId="77777777" w:rsidR="0027168C" w:rsidRPr="00BC63A8" w:rsidRDefault="00D52490" w:rsidP="00121CB4">
      <w:pPr>
        <w:tabs>
          <w:tab w:val="left" w:pos="8378"/>
        </w:tabs>
        <w:rPr>
          <w:rFonts w:ascii="Arial" w:hAnsi="Arial" w:cs="Arial"/>
          <w:lang w:val="es-MX"/>
        </w:rPr>
      </w:pPr>
      <w:r w:rsidRPr="00BC63A8">
        <w:rPr>
          <w:rFonts w:ascii="Arial" w:hAnsi="Arial"/>
          <w:lang w:val="es-MX"/>
        </w:rPr>
        <w:tab/>
      </w:r>
    </w:p>
    <w:p w14:paraId="13B931C5" w14:textId="77777777" w:rsidR="0027168C" w:rsidRPr="00BC63A8" w:rsidRDefault="00D52490" w:rsidP="0027168C">
      <w:pPr>
        <w:numPr>
          <w:ilvl w:val="0"/>
          <w:numId w:val="10"/>
        </w:numPr>
        <w:rPr>
          <w:rFonts w:ascii="Arial" w:hAnsi="Arial" w:cs="Arial"/>
          <w:lang w:val="es-MX"/>
        </w:rPr>
      </w:pPr>
      <w:r w:rsidRPr="00BC63A8">
        <w:rPr>
          <w:rFonts w:ascii="Arial" w:hAnsi="Arial"/>
          <w:lang w:val="es-MX"/>
        </w:rPr>
        <w:t>ASTM International</w:t>
      </w:r>
    </w:p>
    <w:p w14:paraId="42B70E6F" w14:textId="77777777" w:rsidR="0027168C" w:rsidRPr="00BC63A8" w:rsidRDefault="00D52490" w:rsidP="0027168C">
      <w:pPr>
        <w:numPr>
          <w:ilvl w:val="0"/>
          <w:numId w:val="11"/>
        </w:numPr>
        <w:rPr>
          <w:rFonts w:ascii="Arial" w:hAnsi="Arial" w:cs="Arial"/>
          <w:lang w:val="es-MX"/>
        </w:rPr>
      </w:pPr>
      <w:r w:rsidRPr="00BC63A8">
        <w:rPr>
          <w:rFonts w:ascii="Arial" w:hAnsi="Arial"/>
          <w:lang w:val="es-MX"/>
        </w:rPr>
        <w:t xml:space="preserve">Norma ASTM E1745-17: </w:t>
      </w:r>
      <w:r w:rsidR="00BC63A8" w:rsidRPr="00DC0B17">
        <w:rPr>
          <w:rFonts w:ascii="Arial" w:hAnsi="Arial"/>
          <w:lang w:val="es-ES"/>
        </w:rPr>
        <w:t>Standard Specification for Plastic Water Vapour Retarders Used in Contact with Soil or Granular Fill Under Concrete Slabs</w:t>
      </w:r>
      <w:r w:rsidR="00BC63A8" w:rsidRPr="00BC63A8">
        <w:rPr>
          <w:rFonts w:ascii="Arial" w:hAnsi="Arial"/>
          <w:lang w:val="es-MX"/>
        </w:rPr>
        <w:t xml:space="preserve"> (</w:t>
      </w:r>
      <w:r w:rsidR="00DC0B17">
        <w:rPr>
          <w:rFonts w:ascii="Arial" w:hAnsi="Arial"/>
          <w:lang w:val="es-MX"/>
        </w:rPr>
        <w:t>E</w:t>
      </w:r>
      <w:r w:rsidRPr="00BC63A8">
        <w:rPr>
          <w:rFonts w:ascii="Arial" w:hAnsi="Arial"/>
          <w:lang w:val="es-MX"/>
        </w:rPr>
        <w:t>specificación estándar para retardadores plásticos de vapor de agua utilizados en contacto con suelo o relleno granular debajo de losas de concreto</w:t>
      </w:r>
      <w:r w:rsidR="00BC63A8" w:rsidRPr="00BC63A8">
        <w:rPr>
          <w:rFonts w:ascii="Arial" w:hAnsi="Arial"/>
          <w:lang w:val="es-MX"/>
        </w:rPr>
        <w:t>)</w:t>
      </w:r>
      <w:r w:rsidRPr="00BC63A8">
        <w:rPr>
          <w:rFonts w:ascii="Arial" w:hAnsi="Arial"/>
          <w:lang w:val="es-MX"/>
        </w:rPr>
        <w:t>.</w:t>
      </w:r>
    </w:p>
    <w:p w14:paraId="03B19730" w14:textId="77777777" w:rsidR="0027168C" w:rsidRPr="00BC63A8" w:rsidRDefault="00D52490" w:rsidP="0027168C">
      <w:pPr>
        <w:numPr>
          <w:ilvl w:val="0"/>
          <w:numId w:val="11"/>
        </w:numPr>
        <w:rPr>
          <w:rFonts w:ascii="Arial" w:hAnsi="Arial" w:cs="Arial"/>
          <w:lang w:val="es-MX"/>
        </w:rPr>
      </w:pPr>
      <w:r w:rsidRPr="00BC63A8">
        <w:rPr>
          <w:rFonts w:ascii="Arial" w:hAnsi="Arial"/>
          <w:lang w:val="es-MX"/>
        </w:rPr>
        <w:t xml:space="preserve">Norma ASTM E1643-18a: </w:t>
      </w:r>
      <w:r w:rsidR="00BC63A8" w:rsidRPr="00DC0B17">
        <w:rPr>
          <w:rFonts w:ascii="Arial" w:hAnsi="Arial"/>
          <w:lang w:val="es-ES"/>
        </w:rPr>
        <w:t>Selection, Design, Installation, and Inspection of Water Vapour Retarders Used in Contact with Earth or Granular Fill Under Concrete Slab</w:t>
      </w:r>
      <w:r w:rsidR="00BC63A8" w:rsidRPr="00BC63A8">
        <w:rPr>
          <w:rFonts w:ascii="Arial" w:hAnsi="Arial"/>
          <w:lang w:val="es-MX"/>
        </w:rPr>
        <w:t xml:space="preserve"> (</w:t>
      </w:r>
      <w:r w:rsidR="00DC0B17">
        <w:rPr>
          <w:rFonts w:ascii="Arial" w:hAnsi="Arial"/>
          <w:lang w:val="es-MX"/>
        </w:rPr>
        <w:t>S</w:t>
      </w:r>
      <w:r w:rsidRPr="00BC63A8">
        <w:rPr>
          <w:rFonts w:ascii="Arial" w:hAnsi="Arial"/>
          <w:lang w:val="es-MX"/>
        </w:rPr>
        <w:t>elección, diseño, instalación e inspección de retardadores de vapor de agua utilizados en contacto con tierra o relleno granular debajo de losas de concreto</w:t>
      </w:r>
      <w:r w:rsidR="00BC63A8" w:rsidRPr="00BC63A8">
        <w:rPr>
          <w:rFonts w:ascii="Arial" w:hAnsi="Arial"/>
          <w:lang w:val="es-MX"/>
        </w:rPr>
        <w:t>)</w:t>
      </w:r>
      <w:r w:rsidRPr="00BC63A8">
        <w:rPr>
          <w:rFonts w:ascii="Arial" w:hAnsi="Arial"/>
          <w:lang w:val="es-MX"/>
        </w:rPr>
        <w:t>.</w:t>
      </w:r>
    </w:p>
    <w:p w14:paraId="4F01BE44" w14:textId="77777777" w:rsidR="0027168C" w:rsidRPr="00BC63A8" w:rsidRDefault="0027168C" w:rsidP="0019735C">
      <w:pPr>
        <w:rPr>
          <w:rFonts w:ascii="Arial" w:hAnsi="Arial" w:cs="Arial"/>
          <w:lang w:val="es-MX"/>
        </w:rPr>
      </w:pPr>
    </w:p>
    <w:p w14:paraId="10ED0887" w14:textId="77777777" w:rsidR="0027168C" w:rsidRPr="00BC63A8" w:rsidRDefault="00D52490" w:rsidP="0027168C">
      <w:pPr>
        <w:numPr>
          <w:ilvl w:val="0"/>
          <w:numId w:val="10"/>
        </w:numPr>
        <w:rPr>
          <w:rFonts w:ascii="Arial" w:hAnsi="Arial" w:cs="Arial"/>
          <w:lang w:val="es-MX"/>
        </w:rPr>
      </w:pPr>
      <w:r w:rsidRPr="00BC63A8">
        <w:rPr>
          <w:rFonts w:ascii="Arial" w:hAnsi="Arial"/>
          <w:lang w:val="es-MX"/>
        </w:rPr>
        <w:t>Referencia técnica - Instituto Americano del Concreto (ACI):</w:t>
      </w:r>
    </w:p>
    <w:p w14:paraId="706CE401" w14:textId="77777777" w:rsidR="0027168C" w:rsidRPr="00BC63A8" w:rsidRDefault="00D52490" w:rsidP="0027168C">
      <w:pPr>
        <w:numPr>
          <w:ilvl w:val="0"/>
          <w:numId w:val="18"/>
        </w:numPr>
        <w:rPr>
          <w:rFonts w:ascii="Arial" w:hAnsi="Arial" w:cs="Arial"/>
          <w:lang w:val="es-MX"/>
        </w:rPr>
      </w:pPr>
      <w:r w:rsidRPr="00BC63A8">
        <w:rPr>
          <w:rFonts w:ascii="Arial" w:hAnsi="Arial"/>
          <w:lang w:val="es-MX"/>
        </w:rPr>
        <w:t xml:space="preserve">ACI 302.2R-06: </w:t>
      </w:r>
      <w:r w:rsidR="00BC63A8" w:rsidRPr="00BC63A8">
        <w:rPr>
          <w:rFonts w:ascii="Arial" w:hAnsi="Arial" w:cs="Arial"/>
          <w:lang w:val="es-ES"/>
        </w:rPr>
        <w:t>Guide for Concrete Slabs that Receive Moisture-Sensitive Flooring Materials</w:t>
      </w:r>
      <w:r w:rsidR="00DC0B17">
        <w:rPr>
          <w:rFonts w:ascii="Arial" w:hAnsi="Arial"/>
          <w:lang w:val="es-ES"/>
        </w:rPr>
        <w:t xml:space="preserve"> </w:t>
      </w:r>
      <w:r w:rsidR="00BC63A8">
        <w:rPr>
          <w:rFonts w:ascii="Arial" w:hAnsi="Arial"/>
          <w:lang w:val="es-MX"/>
        </w:rPr>
        <w:t>(</w:t>
      </w:r>
      <w:r w:rsidR="00DC0B17">
        <w:rPr>
          <w:rFonts w:ascii="Arial" w:hAnsi="Arial"/>
          <w:lang w:val="es-MX"/>
        </w:rPr>
        <w:t>G</w:t>
      </w:r>
      <w:r w:rsidRPr="00BC63A8">
        <w:rPr>
          <w:rFonts w:ascii="Arial" w:hAnsi="Arial"/>
          <w:lang w:val="es-MX"/>
        </w:rPr>
        <w:t>uía para losas de concreto que soportan materiales de suelo sensibles a la humedad</w:t>
      </w:r>
      <w:r w:rsidR="00BC63A8">
        <w:rPr>
          <w:rFonts w:ascii="Arial" w:hAnsi="Arial"/>
          <w:lang w:val="es-MX"/>
        </w:rPr>
        <w:t>)</w:t>
      </w:r>
      <w:r w:rsidRPr="00BC63A8">
        <w:rPr>
          <w:rFonts w:ascii="Arial" w:hAnsi="Arial"/>
          <w:lang w:val="es-MX"/>
        </w:rPr>
        <w:t>.</w:t>
      </w:r>
    </w:p>
    <w:p w14:paraId="1C73E6B6" w14:textId="77777777" w:rsidR="00C636BB" w:rsidRPr="00BC63A8" w:rsidRDefault="00D52490" w:rsidP="00C636BB">
      <w:pPr>
        <w:numPr>
          <w:ilvl w:val="0"/>
          <w:numId w:val="18"/>
        </w:numPr>
        <w:rPr>
          <w:rFonts w:ascii="Arial" w:hAnsi="Arial" w:cs="Arial"/>
          <w:lang w:val="es-MX"/>
        </w:rPr>
      </w:pPr>
      <w:r w:rsidRPr="00BC63A8">
        <w:rPr>
          <w:rFonts w:ascii="Arial" w:hAnsi="Arial"/>
          <w:lang w:val="es-MX"/>
        </w:rPr>
        <w:t xml:space="preserve">ACI 302.1R-15: </w:t>
      </w:r>
      <w:r w:rsidR="00BC63A8" w:rsidRPr="00BC63A8">
        <w:rPr>
          <w:rFonts w:ascii="Arial" w:hAnsi="Arial" w:cs="Arial"/>
          <w:lang w:val="es-ES"/>
        </w:rPr>
        <w:t>Guide to Concrete Floor and Slab Construction</w:t>
      </w:r>
      <w:r w:rsidR="00BC63A8">
        <w:rPr>
          <w:rFonts w:ascii="Arial" w:hAnsi="Arial"/>
          <w:lang w:val="es-MX"/>
        </w:rPr>
        <w:t xml:space="preserve"> (</w:t>
      </w:r>
      <w:r w:rsidR="00DC0B17">
        <w:rPr>
          <w:rFonts w:ascii="Arial" w:hAnsi="Arial"/>
          <w:lang w:val="es-MX"/>
        </w:rPr>
        <w:t>G</w:t>
      </w:r>
      <w:r w:rsidRPr="00BC63A8">
        <w:rPr>
          <w:rFonts w:ascii="Arial" w:hAnsi="Arial"/>
          <w:lang w:val="es-MX"/>
        </w:rPr>
        <w:t>uía para la construcción de pisos y losas de concreto</w:t>
      </w:r>
      <w:r w:rsidR="00BC63A8">
        <w:rPr>
          <w:rFonts w:ascii="Arial" w:hAnsi="Arial"/>
          <w:lang w:val="es-MX"/>
        </w:rPr>
        <w:t>)</w:t>
      </w:r>
      <w:r w:rsidRPr="00BC63A8">
        <w:rPr>
          <w:rFonts w:ascii="Arial" w:hAnsi="Arial"/>
          <w:lang w:val="es-MX"/>
        </w:rPr>
        <w:t>.</w:t>
      </w:r>
    </w:p>
    <w:p w14:paraId="2566A0C5" w14:textId="77777777" w:rsidR="0027168C" w:rsidRPr="00BC63A8" w:rsidRDefault="0027168C" w:rsidP="0027168C">
      <w:pPr>
        <w:rPr>
          <w:rFonts w:ascii="Arial" w:hAnsi="Arial" w:cs="Arial"/>
          <w:lang w:val="es-MX"/>
        </w:rPr>
      </w:pPr>
    </w:p>
    <w:p w14:paraId="6D32786F" w14:textId="77777777" w:rsidR="0027168C" w:rsidRPr="00BC63A8" w:rsidRDefault="00D52490" w:rsidP="0027168C">
      <w:pPr>
        <w:rPr>
          <w:rFonts w:ascii="Arial" w:hAnsi="Arial" w:cs="Arial"/>
          <w:lang w:val="es-MX"/>
        </w:rPr>
      </w:pPr>
      <w:r w:rsidRPr="00BC63A8">
        <w:rPr>
          <w:rFonts w:ascii="Arial" w:hAnsi="Arial"/>
          <w:lang w:val="es-MX"/>
        </w:rPr>
        <w:t>1.3</w:t>
      </w:r>
      <w:r w:rsidRPr="00BC63A8">
        <w:rPr>
          <w:rFonts w:ascii="Arial" w:hAnsi="Arial"/>
          <w:lang w:val="es-MX"/>
        </w:rPr>
        <w:tab/>
        <w:t>DOCUMENTOS ENTREGABLES</w:t>
      </w:r>
    </w:p>
    <w:p w14:paraId="4443367B" w14:textId="77777777" w:rsidR="0027168C" w:rsidRPr="00BC63A8" w:rsidRDefault="0027168C" w:rsidP="0027168C">
      <w:pPr>
        <w:rPr>
          <w:rFonts w:ascii="Arial" w:hAnsi="Arial" w:cs="Arial"/>
          <w:lang w:val="es-MX"/>
        </w:rPr>
      </w:pPr>
    </w:p>
    <w:p w14:paraId="618DE5C6" w14:textId="77777777" w:rsidR="0027168C" w:rsidRPr="00BC63A8" w:rsidRDefault="00D52490" w:rsidP="0027168C">
      <w:pPr>
        <w:numPr>
          <w:ilvl w:val="0"/>
          <w:numId w:val="4"/>
        </w:numPr>
        <w:rPr>
          <w:rFonts w:ascii="Arial" w:hAnsi="Arial" w:cs="Arial"/>
          <w:lang w:val="es-MX"/>
        </w:rPr>
      </w:pPr>
      <w:r w:rsidRPr="00BC63A8">
        <w:rPr>
          <w:rFonts w:ascii="Arial" w:hAnsi="Arial"/>
          <w:lang w:val="es-MX"/>
        </w:rPr>
        <w:t>Control/garantía de calidad:</w:t>
      </w:r>
    </w:p>
    <w:p w14:paraId="1BB4B5A6" w14:textId="77777777" w:rsidR="0027168C" w:rsidRPr="00BC63A8" w:rsidRDefault="00D52490" w:rsidP="0027168C">
      <w:pPr>
        <w:numPr>
          <w:ilvl w:val="0"/>
          <w:numId w:val="5"/>
        </w:numPr>
        <w:rPr>
          <w:rFonts w:ascii="Arial" w:hAnsi="Arial" w:cs="Arial"/>
          <w:lang w:val="es-MX"/>
        </w:rPr>
      </w:pPr>
      <w:r w:rsidRPr="00BC63A8">
        <w:rPr>
          <w:rFonts w:ascii="Arial" w:hAnsi="Arial"/>
          <w:lang w:val="es-MX"/>
        </w:rPr>
        <w:t>Resumen de los resultados de las pruebas según el párrafo 9.3 de la norma ASTM E1745.</w:t>
      </w:r>
    </w:p>
    <w:p w14:paraId="7EA9572D" w14:textId="77777777" w:rsidR="0027168C" w:rsidRPr="00BC63A8" w:rsidRDefault="00D52490" w:rsidP="0027168C">
      <w:pPr>
        <w:numPr>
          <w:ilvl w:val="0"/>
          <w:numId w:val="5"/>
        </w:numPr>
        <w:rPr>
          <w:rFonts w:ascii="Arial" w:hAnsi="Arial" w:cs="Arial"/>
          <w:lang w:val="es-MX"/>
        </w:rPr>
      </w:pPr>
      <w:r w:rsidRPr="00BC63A8">
        <w:rPr>
          <w:rFonts w:ascii="Arial" w:hAnsi="Arial"/>
          <w:lang w:val="es-MX"/>
        </w:rPr>
        <w:t xml:space="preserve">Muestras y material escrito del fabricante. </w:t>
      </w:r>
    </w:p>
    <w:p w14:paraId="41824A31" w14:textId="77777777" w:rsidR="00A01583" w:rsidRPr="00BC63A8" w:rsidRDefault="00D52490" w:rsidP="00A01583">
      <w:pPr>
        <w:pStyle w:val="ListParagraph"/>
        <w:numPr>
          <w:ilvl w:val="0"/>
          <w:numId w:val="5"/>
        </w:numPr>
        <w:rPr>
          <w:rFonts w:ascii="Arial" w:hAnsi="Arial" w:cs="Arial"/>
          <w:lang w:val="es-MX"/>
        </w:rPr>
      </w:pPr>
      <w:r w:rsidRPr="00BC63A8">
        <w:rPr>
          <w:rFonts w:ascii="Arial" w:hAnsi="Arial"/>
          <w:lang w:val="es-MX"/>
        </w:rPr>
        <w:t>Instrucciones de instalación del fabricante para colocación, unión, prevención y reparación de penetraciones y sellado perimetral según la norma ASTM E1643.</w:t>
      </w:r>
    </w:p>
    <w:p w14:paraId="3E65028E" w14:textId="77777777" w:rsidR="005B6D29" w:rsidRPr="00BC63A8" w:rsidRDefault="00D52490" w:rsidP="0027168C">
      <w:pPr>
        <w:numPr>
          <w:ilvl w:val="0"/>
          <w:numId w:val="5"/>
        </w:numPr>
        <w:rPr>
          <w:rFonts w:ascii="Arial" w:hAnsi="Arial" w:cs="Arial"/>
          <w:lang w:val="es-MX"/>
        </w:rPr>
      </w:pPr>
      <w:r w:rsidRPr="00BC63A8">
        <w:rPr>
          <w:rFonts w:ascii="Arial" w:hAnsi="Arial"/>
          <w:lang w:val="es-MX"/>
        </w:rPr>
        <w:t>Todas las pruebas requeridas por la norma ASTM E1745 deben realizarse en un solo rollo de producción, según la Sección 8.1 de la norma ASTM E1745.</w:t>
      </w:r>
    </w:p>
    <w:p w14:paraId="441FE9BD" w14:textId="77777777" w:rsidR="00B5477F" w:rsidRPr="00BC63A8" w:rsidRDefault="00D52490" w:rsidP="00B5477F">
      <w:pPr>
        <w:numPr>
          <w:ilvl w:val="0"/>
          <w:numId w:val="5"/>
        </w:numPr>
        <w:rPr>
          <w:rFonts w:ascii="Arial" w:hAnsi="Arial" w:cs="Arial"/>
          <w:lang w:val="es-MX"/>
        </w:rPr>
      </w:pPr>
      <w:r w:rsidRPr="00BC63A8">
        <w:rPr>
          <w:rFonts w:ascii="Arial" w:hAnsi="Arial"/>
          <w:lang w:val="es-MX"/>
        </w:rPr>
        <w:t>Póngase en contacto con el fabricante de la barrera de vapor para programar una reunión previa a la construcción y para coordinar una evaluación, presencial o virtual, de la instalación de la barrera de vapor.</w:t>
      </w:r>
    </w:p>
    <w:p w14:paraId="1756BD92" w14:textId="77777777" w:rsidR="0042144B" w:rsidRPr="00BC63A8" w:rsidRDefault="00D52490" w:rsidP="00B5477F">
      <w:pPr>
        <w:numPr>
          <w:ilvl w:val="0"/>
          <w:numId w:val="5"/>
        </w:numPr>
        <w:rPr>
          <w:rFonts w:ascii="Arial" w:hAnsi="Arial" w:cs="Arial"/>
          <w:lang w:val="es-MX"/>
        </w:rPr>
      </w:pPr>
      <w:r w:rsidRPr="00BC63A8">
        <w:rPr>
          <w:rFonts w:ascii="Arial" w:hAnsi="Arial"/>
          <w:lang w:val="es-MX"/>
        </w:rPr>
        <w:t>El fabricante de la barrera de vapor debe garantizar por escrito (a) el cumplimiento con la clasificación de la norma ASTM E1745 designada, y (b) que no habrá defectos de fabricación en el producto durante al menos la vida útil del edificio.</w:t>
      </w:r>
    </w:p>
    <w:p w14:paraId="75B34F92" w14:textId="77777777" w:rsidR="00F5085A" w:rsidRPr="00BC63A8" w:rsidRDefault="00D52490" w:rsidP="00B5477F">
      <w:pPr>
        <w:numPr>
          <w:ilvl w:val="0"/>
          <w:numId w:val="5"/>
        </w:numPr>
        <w:rPr>
          <w:rFonts w:ascii="Arial" w:hAnsi="Arial" w:cs="Arial"/>
          <w:lang w:val="es-MX"/>
        </w:rPr>
      </w:pPr>
      <w:r w:rsidRPr="00BC63A8">
        <w:rPr>
          <w:rFonts w:ascii="Arial" w:hAnsi="Arial"/>
          <w:lang w:val="es-MX"/>
        </w:rPr>
        <w:t>El fabricante verifica por escrito que lleva 20 años en la industria sin fallas de productos reportadas.</w:t>
      </w:r>
    </w:p>
    <w:p w14:paraId="7B008374" w14:textId="77777777" w:rsidR="0027168C" w:rsidRPr="00BC63A8" w:rsidRDefault="0027168C" w:rsidP="0027168C">
      <w:pPr>
        <w:rPr>
          <w:rFonts w:ascii="Arial" w:hAnsi="Arial" w:cs="Arial"/>
          <w:lang w:val="es-MX"/>
        </w:rPr>
      </w:pPr>
    </w:p>
    <w:p w14:paraId="5DBFFD3D" w14:textId="77777777" w:rsidR="005B6D29" w:rsidRPr="00BC63A8" w:rsidRDefault="005B6D29" w:rsidP="0027168C">
      <w:pPr>
        <w:rPr>
          <w:rFonts w:ascii="Arial" w:hAnsi="Arial" w:cs="Arial"/>
          <w:lang w:val="es-MX"/>
        </w:rPr>
      </w:pPr>
    </w:p>
    <w:p w14:paraId="2962EFFE" w14:textId="77777777" w:rsidR="0027168C" w:rsidRPr="00BC63A8" w:rsidRDefault="00D52490" w:rsidP="0027168C">
      <w:pPr>
        <w:pStyle w:val="Heading2"/>
        <w:rPr>
          <w:rFonts w:ascii="Arial" w:hAnsi="Arial" w:cs="Arial"/>
          <w:sz w:val="20"/>
          <w:lang w:val="es-MX"/>
        </w:rPr>
      </w:pPr>
      <w:r w:rsidRPr="00BC63A8">
        <w:rPr>
          <w:rFonts w:ascii="Arial" w:hAnsi="Arial"/>
          <w:sz w:val="20"/>
          <w:lang w:val="es-MX"/>
        </w:rPr>
        <w:t>PARTE 2 – PRODUCTOS</w:t>
      </w:r>
    </w:p>
    <w:p w14:paraId="539DAD27" w14:textId="77777777" w:rsidR="0027168C" w:rsidRPr="00BC63A8" w:rsidRDefault="0027168C" w:rsidP="0027168C">
      <w:pPr>
        <w:rPr>
          <w:rFonts w:ascii="Arial" w:hAnsi="Arial" w:cs="Arial"/>
          <w:b/>
          <w:lang w:val="es-MX"/>
        </w:rPr>
      </w:pPr>
    </w:p>
    <w:p w14:paraId="63088EC0" w14:textId="77777777" w:rsidR="0027168C" w:rsidRPr="00BC63A8" w:rsidRDefault="00D52490" w:rsidP="0027168C">
      <w:pPr>
        <w:rPr>
          <w:rFonts w:ascii="Arial" w:hAnsi="Arial" w:cs="Arial"/>
          <w:lang w:val="es-MX"/>
        </w:rPr>
      </w:pPr>
      <w:r w:rsidRPr="00BC63A8">
        <w:rPr>
          <w:rFonts w:ascii="Arial" w:hAnsi="Arial"/>
          <w:lang w:val="es-MX"/>
        </w:rPr>
        <w:t>2.1 MATERIALES</w:t>
      </w:r>
    </w:p>
    <w:p w14:paraId="5A5956EE" w14:textId="77777777" w:rsidR="0027168C" w:rsidRPr="00BC63A8" w:rsidRDefault="0027168C" w:rsidP="0027168C">
      <w:pPr>
        <w:rPr>
          <w:rFonts w:ascii="Arial" w:hAnsi="Arial" w:cs="Arial"/>
          <w:lang w:val="es-MX"/>
        </w:rPr>
      </w:pPr>
    </w:p>
    <w:p w14:paraId="3068D9FB" w14:textId="77777777" w:rsidR="0027168C" w:rsidRPr="00BC63A8" w:rsidRDefault="00D52490" w:rsidP="0027168C">
      <w:pPr>
        <w:numPr>
          <w:ilvl w:val="0"/>
          <w:numId w:val="12"/>
        </w:numPr>
        <w:rPr>
          <w:rFonts w:ascii="Arial" w:hAnsi="Arial" w:cs="Arial"/>
          <w:lang w:val="es-MX"/>
        </w:rPr>
      </w:pPr>
      <w:r w:rsidRPr="00BC63A8">
        <w:rPr>
          <w:rFonts w:ascii="Arial" w:hAnsi="Arial"/>
          <w:lang w:val="es-MX"/>
        </w:rPr>
        <w:t>A. La barrera de vapor debe tener todas las siguientes cualidades:</w:t>
      </w:r>
    </w:p>
    <w:p w14:paraId="417F2CC7" w14:textId="77777777" w:rsidR="0027168C" w:rsidRPr="00BC63A8" w:rsidRDefault="00D52490" w:rsidP="0027168C">
      <w:pPr>
        <w:numPr>
          <w:ilvl w:val="0"/>
          <w:numId w:val="16"/>
        </w:numPr>
        <w:ind w:left="2160" w:hanging="720"/>
        <w:rPr>
          <w:rFonts w:ascii="Arial" w:hAnsi="Arial" w:cs="Arial"/>
          <w:lang w:val="es-MX"/>
        </w:rPr>
      </w:pPr>
      <w:r w:rsidRPr="77B49DC9">
        <w:rPr>
          <w:rFonts w:ascii="Arial" w:hAnsi="Arial"/>
          <w:lang w:val="es-MX"/>
        </w:rPr>
        <w:t xml:space="preserve">Mantener la permeancia inferior a 0.01 perm </w:t>
      </w:r>
      <w:r w:rsidR="00BC63A8" w:rsidRPr="77B49DC9">
        <w:rPr>
          <w:rFonts w:ascii="Arial" w:hAnsi="Arial"/>
          <w:lang w:val="es-MX"/>
        </w:rPr>
        <w:t xml:space="preserve">(0.572 ng/[m²·s·Pa]) </w:t>
      </w:r>
      <w:r w:rsidRPr="77B49DC9">
        <w:rPr>
          <w:rFonts w:ascii="Arial" w:hAnsi="Arial"/>
          <w:lang w:val="es-MX"/>
        </w:rPr>
        <w:t>(granos/[ft</w:t>
      </w:r>
      <w:r w:rsidRPr="77B49DC9">
        <w:rPr>
          <w:rFonts w:ascii="Arial" w:hAnsi="Arial"/>
          <w:vertAlign w:val="superscript"/>
          <w:lang w:val="es-MX"/>
        </w:rPr>
        <w:t>2</w:t>
      </w:r>
      <w:r w:rsidRPr="77B49DC9">
        <w:rPr>
          <w:rFonts w:ascii="Arial" w:hAnsi="Arial"/>
          <w:lang w:val="es-MX"/>
        </w:rPr>
        <w:t xml:space="preserve"> · h · inHg]) según lo probado de conformidad con las pruebas de acondicionamiento requeridas por la norma ASTM E1745 Sección 7.1 (7.1.1-7.1.5).</w:t>
      </w:r>
    </w:p>
    <w:p w14:paraId="46E5A9C8" w14:textId="77777777" w:rsidR="0027168C" w:rsidRPr="00BC63A8" w:rsidRDefault="00D52490" w:rsidP="0027168C">
      <w:pPr>
        <w:numPr>
          <w:ilvl w:val="0"/>
          <w:numId w:val="14"/>
        </w:numPr>
        <w:ind w:left="2160" w:hanging="720"/>
        <w:rPr>
          <w:rFonts w:ascii="Arial" w:hAnsi="Arial" w:cs="Arial"/>
          <w:lang w:val="es-MX"/>
        </w:rPr>
      </w:pPr>
      <w:r w:rsidRPr="00BC63A8">
        <w:rPr>
          <w:rFonts w:ascii="Arial" w:hAnsi="Arial"/>
          <w:lang w:val="es-MX"/>
        </w:rPr>
        <w:t>Otros criterios de desempeño:</w:t>
      </w:r>
    </w:p>
    <w:p w14:paraId="73AF2F2D" w14:textId="77777777" w:rsidR="0027168C" w:rsidRPr="00BC63A8" w:rsidRDefault="00D52490" w:rsidP="0027168C">
      <w:pPr>
        <w:numPr>
          <w:ilvl w:val="0"/>
          <w:numId w:val="17"/>
        </w:numPr>
        <w:rPr>
          <w:rFonts w:ascii="Arial" w:hAnsi="Arial" w:cs="Arial"/>
          <w:lang w:val="es-MX"/>
        </w:rPr>
      </w:pPr>
      <w:r w:rsidRPr="00BC63A8">
        <w:rPr>
          <w:rFonts w:ascii="Arial" w:hAnsi="Arial"/>
          <w:lang w:val="es-MX"/>
        </w:rPr>
        <w:lastRenderedPageBreak/>
        <w:t>Resistencia: ASTM E1745 Clase A.</w:t>
      </w:r>
    </w:p>
    <w:p w14:paraId="22B1C32A" w14:textId="77777777" w:rsidR="00787EA8" w:rsidRPr="00BC63A8" w:rsidRDefault="00D52490" w:rsidP="00787EA8">
      <w:pPr>
        <w:numPr>
          <w:ilvl w:val="0"/>
          <w:numId w:val="17"/>
        </w:numPr>
        <w:rPr>
          <w:rFonts w:ascii="Arial" w:hAnsi="Arial" w:cs="Arial"/>
          <w:lang w:val="es-MX"/>
        </w:rPr>
      </w:pPr>
      <w:r w:rsidRPr="00BC63A8">
        <w:rPr>
          <w:rFonts w:ascii="Arial" w:hAnsi="Arial"/>
          <w:lang w:val="es-MX"/>
        </w:rPr>
        <w:t>Espesor: Micrómetro mínimo de 381 µm (</w:t>
      </w:r>
      <w:r w:rsidR="00BC63A8" w:rsidRPr="00BC63A8">
        <w:rPr>
          <w:rFonts w:ascii="Arial" w:hAnsi="Arial"/>
          <w:lang w:val="es-MX"/>
        </w:rPr>
        <w:t>15 mils/</w:t>
      </w:r>
      <w:r w:rsidRPr="00BC63A8">
        <w:rPr>
          <w:rFonts w:ascii="Arial" w:hAnsi="Arial"/>
          <w:lang w:val="es-MX"/>
        </w:rPr>
        <w:t>0.38 mm)</w:t>
      </w:r>
    </w:p>
    <w:p w14:paraId="1898F8CD" w14:textId="77777777" w:rsidR="003F3CDD" w:rsidRPr="00BC63A8" w:rsidRDefault="00D52490" w:rsidP="003F3CDD">
      <w:pPr>
        <w:pStyle w:val="ListParagraph"/>
        <w:numPr>
          <w:ilvl w:val="0"/>
          <w:numId w:val="14"/>
        </w:numPr>
        <w:ind w:left="2160" w:hanging="720"/>
        <w:rPr>
          <w:rFonts w:ascii="Arial" w:hAnsi="Arial" w:cs="Arial"/>
          <w:lang w:val="es-MX"/>
        </w:rPr>
      </w:pPr>
      <w:r w:rsidRPr="00BC63A8">
        <w:rPr>
          <w:rFonts w:ascii="Arial" w:hAnsi="Arial"/>
          <w:lang w:val="es-MX"/>
        </w:rPr>
        <w:t>Proporcione la documentación de terceros de que todas las pruebas se realizaron en un solo rollo de producción según la norma ASTM E1745 Sección 8.1</w:t>
      </w:r>
    </w:p>
    <w:p w14:paraId="3F8DA272" w14:textId="77777777" w:rsidR="00E5302A" w:rsidRPr="00BC63A8" w:rsidRDefault="00D52490" w:rsidP="003F3CDD">
      <w:pPr>
        <w:pStyle w:val="ListParagraph"/>
        <w:numPr>
          <w:ilvl w:val="0"/>
          <w:numId w:val="14"/>
        </w:numPr>
        <w:ind w:left="2160" w:hanging="720"/>
        <w:rPr>
          <w:rFonts w:ascii="Arial" w:hAnsi="Arial" w:cs="Arial"/>
          <w:lang w:val="es-MX"/>
        </w:rPr>
      </w:pPr>
      <w:r w:rsidRPr="00BC63A8">
        <w:rPr>
          <w:rFonts w:ascii="Arial" w:hAnsi="Arial"/>
          <w:lang w:val="es-MX"/>
        </w:rPr>
        <w:t xml:space="preserve">Garantía: (a) cumplimiento con la clasificación de la norma ASTM E1745 designada, y (b) sin defectos de fabricación en el producto durante al menos la vida útil del edificio. </w:t>
      </w:r>
    </w:p>
    <w:p w14:paraId="379DBE50" w14:textId="77777777" w:rsidR="001928F0" w:rsidRPr="00BC63A8" w:rsidRDefault="00D52490" w:rsidP="003F3CDD">
      <w:pPr>
        <w:pStyle w:val="ListParagraph"/>
        <w:numPr>
          <w:ilvl w:val="0"/>
          <w:numId w:val="14"/>
        </w:numPr>
        <w:ind w:left="2160" w:hanging="720"/>
        <w:rPr>
          <w:rFonts w:ascii="Arial" w:hAnsi="Arial" w:cs="Arial"/>
          <w:lang w:val="es-MX"/>
        </w:rPr>
      </w:pPr>
      <w:r w:rsidRPr="00BC63A8">
        <w:rPr>
          <w:rFonts w:ascii="Arial" w:hAnsi="Arial"/>
          <w:lang w:val="es-MX"/>
        </w:rPr>
        <w:t>Están prohibidas las láminas de polietileno reciclado genérico de una sola capa (productos estilo DPM/DPC).</w:t>
      </w:r>
    </w:p>
    <w:p w14:paraId="399AE72B" w14:textId="77777777" w:rsidR="00303C73" w:rsidRPr="00BC63A8" w:rsidRDefault="00303C73" w:rsidP="00303C73">
      <w:pPr>
        <w:rPr>
          <w:rFonts w:ascii="Arial" w:hAnsi="Arial" w:cs="Arial"/>
          <w:highlight w:val="yellow"/>
          <w:lang w:val="es-MX"/>
        </w:rPr>
      </w:pPr>
    </w:p>
    <w:p w14:paraId="06A329E0" w14:textId="77777777" w:rsidR="009A4163" w:rsidRPr="00BC63A8" w:rsidRDefault="00D52490" w:rsidP="009A4163">
      <w:pPr>
        <w:numPr>
          <w:ilvl w:val="0"/>
          <w:numId w:val="4"/>
        </w:numPr>
        <w:rPr>
          <w:rFonts w:ascii="Arial" w:hAnsi="Arial" w:cs="Arial"/>
          <w:lang w:val="es-MX"/>
        </w:rPr>
      </w:pPr>
      <w:r w:rsidRPr="00BC63A8">
        <w:rPr>
          <w:rFonts w:ascii="Arial" w:hAnsi="Arial"/>
          <w:lang w:val="es-MX"/>
        </w:rPr>
        <w:t>Productos de barrera de vapor:</w:t>
      </w:r>
    </w:p>
    <w:p w14:paraId="3C8A3444" w14:textId="6A86051A" w:rsidR="009B5D47" w:rsidRPr="00BC63A8" w:rsidRDefault="00D52490" w:rsidP="008F3F8D">
      <w:pPr>
        <w:numPr>
          <w:ilvl w:val="0"/>
          <w:numId w:val="15"/>
        </w:numPr>
        <w:ind w:left="2160" w:hanging="720"/>
        <w:rPr>
          <w:rFonts w:ascii="Arial" w:hAnsi="Arial" w:cs="Arial"/>
          <w:lang w:val="es-MX"/>
        </w:rPr>
      </w:pPr>
      <w:r w:rsidRPr="00BC63A8">
        <w:rPr>
          <w:rFonts w:ascii="Arial" w:hAnsi="Arial"/>
          <w:lang w:val="es-MX"/>
        </w:rPr>
        <w:t xml:space="preserve">Base del diseño: Barrera de vapor Stego Wrap (15-mil) de Stego Industries LLC., +1 877-464-7834 </w:t>
      </w:r>
      <w:hyperlink r:id="rId11">
        <w:r w:rsidR="00E007D0" w:rsidRPr="00BC63A8">
          <w:rPr>
            <w:rStyle w:val="Hyperlink"/>
            <w:rFonts w:ascii="Arial" w:hAnsi="Arial"/>
            <w:lang w:val="es-MX"/>
          </w:rPr>
          <w:t>www.stegoindustries.com</w:t>
        </w:r>
      </w:hyperlink>
      <w:r w:rsidR="000A4492" w:rsidRPr="000A4492">
        <w:rPr>
          <w:lang w:val="es-ES"/>
        </w:rPr>
        <w:t>.</w:t>
      </w:r>
    </w:p>
    <w:p w14:paraId="1D03EFE5" w14:textId="77777777" w:rsidR="7C16DA7F" w:rsidRPr="00BC63A8" w:rsidRDefault="00D52490" w:rsidP="7C16DA7F">
      <w:pPr>
        <w:numPr>
          <w:ilvl w:val="0"/>
          <w:numId w:val="15"/>
        </w:numPr>
        <w:ind w:left="2160" w:hanging="720"/>
        <w:rPr>
          <w:lang w:val="es-MX"/>
        </w:rPr>
      </w:pPr>
      <w:r w:rsidRPr="00BC63A8">
        <w:rPr>
          <w:rFonts w:ascii="Arial" w:hAnsi="Arial"/>
          <w:lang w:val="es-MX"/>
        </w:rPr>
        <w:t>No use sustituciones.</w:t>
      </w:r>
    </w:p>
    <w:p w14:paraId="3B16D9D7" w14:textId="77777777" w:rsidR="00B164B1" w:rsidRPr="00BC63A8" w:rsidRDefault="00B164B1" w:rsidP="0027168C">
      <w:pPr>
        <w:rPr>
          <w:rFonts w:ascii="Arial" w:hAnsi="Arial" w:cs="Arial"/>
          <w:lang w:val="es-MX"/>
        </w:rPr>
      </w:pPr>
    </w:p>
    <w:p w14:paraId="76AFE90A" w14:textId="77777777" w:rsidR="00E115C7" w:rsidRPr="00BC63A8" w:rsidRDefault="00D52490" w:rsidP="00E115C7">
      <w:pPr>
        <w:rPr>
          <w:rFonts w:ascii="Arial" w:hAnsi="Arial" w:cs="Arial"/>
          <w:color w:val="000000"/>
          <w:lang w:val="es-MX"/>
        </w:rPr>
      </w:pPr>
      <w:r w:rsidRPr="00BC63A8">
        <w:rPr>
          <w:rFonts w:ascii="Arial" w:hAnsi="Arial"/>
          <w:lang w:val="es-MX"/>
        </w:rPr>
        <w:t xml:space="preserve">2.2 </w:t>
      </w:r>
      <w:r w:rsidRPr="00BC63A8">
        <w:rPr>
          <w:rFonts w:ascii="Arial" w:hAnsi="Arial"/>
          <w:color w:val="000000"/>
          <w:lang w:val="es-MX"/>
        </w:rPr>
        <w:t>ACCESORIOS</w:t>
      </w:r>
    </w:p>
    <w:p w14:paraId="558C1FF7" w14:textId="77777777" w:rsidR="00E115C7" w:rsidRPr="00BC63A8" w:rsidRDefault="00E115C7" w:rsidP="00E115C7">
      <w:pPr>
        <w:rPr>
          <w:rFonts w:ascii="Arial" w:hAnsi="Arial" w:cs="Arial"/>
          <w:color w:val="000000"/>
          <w:lang w:val="es-MX"/>
        </w:rPr>
      </w:pPr>
    </w:p>
    <w:p w14:paraId="7BB31FF7" w14:textId="77777777" w:rsidR="00E115C7" w:rsidRPr="00BC63A8" w:rsidRDefault="00D52490" w:rsidP="00E115C7">
      <w:pPr>
        <w:numPr>
          <w:ilvl w:val="0"/>
          <w:numId w:val="13"/>
        </w:numPr>
        <w:rPr>
          <w:rFonts w:ascii="Arial" w:hAnsi="Arial" w:cs="Arial"/>
          <w:color w:val="000000"/>
          <w:lang w:val="es-MX"/>
        </w:rPr>
      </w:pPr>
      <w:r w:rsidRPr="00BC63A8">
        <w:rPr>
          <w:rFonts w:ascii="Arial" w:hAnsi="Arial"/>
          <w:color w:val="000000"/>
          <w:lang w:val="es-MX"/>
        </w:rPr>
        <w:t>Uniones:</w:t>
      </w:r>
    </w:p>
    <w:p w14:paraId="21DE53BF" w14:textId="241EE28F" w:rsidR="00E115C7" w:rsidRPr="00BC63A8" w:rsidRDefault="00D52490" w:rsidP="00E115C7">
      <w:pPr>
        <w:ind w:left="720" w:firstLine="720"/>
        <w:rPr>
          <w:rFonts w:ascii="Arial" w:hAnsi="Arial" w:cs="Arial"/>
          <w:lang w:val="es-MX"/>
        </w:rPr>
      </w:pPr>
      <w:r w:rsidRPr="00BC63A8">
        <w:rPr>
          <w:rFonts w:ascii="Arial" w:hAnsi="Arial"/>
          <w:lang w:val="es-MX"/>
        </w:rPr>
        <w:t>1.</w:t>
      </w:r>
      <w:r w:rsidRPr="00BC63A8">
        <w:rPr>
          <w:lang w:val="es-MX"/>
        </w:rPr>
        <w:tab/>
      </w:r>
      <w:r w:rsidRPr="00BC63A8">
        <w:rPr>
          <w:rFonts w:ascii="Arial" w:hAnsi="Arial"/>
          <w:lang w:val="es-MX"/>
        </w:rPr>
        <w:t xml:space="preserve">Cinta Stego Tape de Stego Industries LLC, +1 877-464-7834 </w:t>
      </w:r>
      <w:hyperlink r:id="rId12">
        <w:r w:rsidRPr="00BC63A8">
          <w:rPr>
            <w:rStyle w:val="Hyperlink"/>
            <w:rFonts w:ascii="Arial" w:hAnsi="Arial"/>
            <w:lang w:val="es-MX"/>
          </w:rPr>
          <w:t>www.stegoindustries.com</w:t>
        </w:r>
      </w:hyperlink>
      <w:r w:rsidRPr="00BC63A8">
        <w:rPr>
          <w:rFonts w:ascii="Arial" w:hAnsi="Arial"/>
          <w:lang w:val="es-MX"/>
        </w:rPr>
        <w:t>.</w:t>
      </w:r>
    </w:p>
    <w:p w14:paraId="693F9A87" w14:textId="77777777" w:rsidR="00E115C7" w:rsidRPr="00BC63A8" w:rsidRDefault="00E115C7" w:rsidP="00E115C7">
      <w:pPr>
        <w:rPr>
          <w:rFonts w:ascii="Arial" w:hAnsi="Arial" w:cs="Arial"/>
          <w:color w:val="000000"/>
          <w:lang w:val="es-MX"/>
        </w:rPr>
      </w:pPr>
    </w:p>
    <w:p w14:paraId="48182C92" w14:textId="77777777" w:rsidR="00E115C7" w:rsidRPr="00BC63A8" w:rsidRDefault="00D52490" w:rsidP="00E115C7">
      <w:pPr>
        <w:numPr>
          <w:ilvl w:val="0"/>
          <w:numId w:val="13"/>
        </w:numPr>
        <w:rPr>
          <w:rFonts w:ascii="Arial" w:hAnsi="Arial" w:cs="Arial"/>
          <w:color w:val="000000"/>
          <w:lang w:val="es-MX"/>
        </w:rPr>
      </w:pPr>
      <w:r w:rsidRPr="00BC63A8">
        <w:rPr>
          <w:rFonts w:ascii="Arial" w:hAnsi="Arial"/>
          <w:color w:val="000000"/>
          <w:lang w:val="es-MX"/>
        </w:rPr>
        <w:t xml:space="preserve">Sellado de penetraciones de la barrera de vapor:  </w:t>
      </w:r>
    </w:p>
    <w:p w14:paraId="6272BCB9" w14:textId="4AEC107E" w:rsidR="00E115C7" w:rsidRPr="00D2322C" w:rsidRDefault="00D52490" w:rsidP="00E115C7">
      <w:pPr>
        <w:ind w:left="1260" w:firstLine="180"/>
        <w:rPr>
          <w:rFonts w:ascii="Arial" w:hAnsi="Arial" w:cs="Arial"/>
          <w:color w:val="000000"/>
          <w:lang w:val="es-MX"/>
        </w:rPr>
      </w:pPr>
      <w:r w:rsidRPr="00BC63A8">
        <w:rPr>
          <w:rFonts w:ascii="Arial" w:hAnsi="Arial"/>
          <w:color w:val="000000"/>
          <w:lang w:val="es-MX"/>
        </w:rPr>
        <w:t xml:space="preserve">1. </w:t>
      </w:r>
      <w:r w:rsidRPr="00BC63A8">
        <w:rPr>
          <w:rFonts w:ascii="Arial" w:hAnsi="Arial"/>
          <w:color w:val="000000"/>
          <w:lang w:val="es-MX"/>
        </w:rPr>
        <w:tab/>
        <w:t xml:space="preserve">Masilla </w:t>
      </w:r>
      <w:r w:rsidRPr="00D2322C">
        <w:rPr>
          <w:rFonts w:ascii="Arial" w:hAnsi="Arial"/>
          <w:color w:val="000000"/>
          <w:lang w:val="es-MX"/>
        </w:rPr>
        <w:t xml:space="preserve">Stego Mastic </w:t>
      </w:r>
      <w:r w:rsidRPr="00D2322C">
        <w:rPr>
          <w:rFonts w:ascii="Arial" w:hAnsi="Arial"/>
          <w:lang w:val="es-MX"/>
        </w:rPr>
        <w:t xml:space="preserve">de Stego Industries LLC, +1 877-464-7834 </w:t>
      </w:r>
      <w:hyperlink r:id="rId13" w:history="1">
        <w:r w:rsidRPr="00D2322C">
          <w:rPr>
            <w:rStyle w:val="Hyperlink"/>
            <w:rFonts w:ascii="Arial" w:hAnsi="Arial"/>
            <w:lang w:val="es-MX"/>
          </w:rPr>
          <w:t>www.stegoindustries.com</w:t>
        </w:r>
      </w:hyperlink>
      <w:r w:rsidRPr="00D2322C">
        <w:rPr>
          <w:rFonts w:ascii="Arial" w:hAnsi="Arial"/>
          <w:lang w:val="es-MX"/>
        </w:rPr>
        <w:t>.</w:t>
      </w:r>
    </w:p>
    <w:p w14:paraId="66BEDD52" w14:textId="0214D9B7" w:rsidR="00E115C7" w:rsidRPr="00D2322C" w:rsidRDefault="00D52490" w:rsidP="00E115C7">
      <w:pPr>
        <w:ind w:left="1260" w:firstLine="180"/>
        <w:rPr>
          <w:color w:val="000000"/>
          <w:lang w:val="es-MX"/>
        </w:rPr>
      </w:pPr>
      <w:r w:rsidRPr="00BC63A8">
        <w:rPr>
          <w:rFonts w:ascii="Arial" w:hAnsi="Arial"/>
          <w:color w:val="000000"/>
          <w:lang w:val="es-MX"/>
        </w:rPr>
        <w:t>2.</w:t>
      </w:r>
      <w:r w:rsidRPr="00BC63A8">
        <w:rPr>
          <w:rFonts w:ascii="Arial" w:hAnsi="Arial"/>
          <w:color w:val="000000"/>
          <w:lang w:val="es-MX"/>
        </w:rPr>
        <w:tab/>
      </w:r>
      <w:r w:rsidRPr="00BC63A8">
        <w:rPr>
          <w:rFonts w:ascii="Arial" w:hAnsi="Arial"/>
          <w:lang w:val="es-MX"/>
        </w:rPr>
        <w:t xml:space="preserve">Cinta </w:t>
      </w:r>
      <w:r w:rsidRPr="00D2322C">
        <w:rPr>
          <w:rFonts w:ascii="Arial" w:hAnsi="Arial"/>
          <w:lang w:val="es-MX"/>
        </w:rPr>
        <w:t xml:space="preserve">Stego Tape de Stego Industries LLC, +1 877-464-7834 </w:t>
      </w:r>
      <w:hyperlink r:id="rId14" w:history="1">
        <w:r w:rsidRPr="00D2322C">
          <w:rPr>
            <w:rStyle w:val="Hyperlink"/>
            <w:rFonts w:ascii="Arial" w:hAnsi="Arial"/>
            <w:lang w:val="es-MX"/>
          </w:rPr>
          <w:t>www.stegoindustries.com</w:t>
        </w:r>
      </w:hyperlink>
      <w:r w:rsidRPr="00D2322C">
        <w:rPr>
          <w:rFonts w:ascii="Arial" w:hAnsi="Arial"/>
          <w:lang w:val="es-MX"/>
        </w:rPr>
        <w:t>.</w:t>
      </w:r>
    </w:p>
    <w:p w14:paraId="433D8401" w14:textId="77777777" w:rsidR="00E115C7" w:rsidRPr="00D2322C" w:rsidRDefault="00E115C7" w:rsidP="00E115C7">
      <w:pPr>
        <w:ind w:left="720" w:firstLine="720"/>
        <w:rPr>
          <w:rFonts w:ascii="Arial" w:hAnsi="Arial" w:cs="Arial"/>
          <w:lang w:val="es-MX"/>
        </w:rPr>
      </w:pPr>
    </w:p>
    <w:p w14:paraId="29FE05D0" w14:textId="77777777" w:rsidR="00E115C7" w:rsidRPr="00BC63A8" w:rsidRDefault="00D52490" w:rsidP="00E115C7">
      <w:pPr>
        <w:numPr>
          <w:ilvl w:val="0"/>
          <w:numId w:val="13"/>
        </w:numPr>
        <w:rPr>
          <w:rFonts w:ascii="Arial" w:hAnsi="Arial" w:cs="Arial"/>
          <w:lang w:val="es-MX"/>
        </w:rPr>
      </w:pPr>
      <w:r w:rsidRPr="00BC63A8">
        <w:rPr>
          <w:rFonts w:ascii="Arial" w:hAnsi="Arial"/>
          <w:lang w:val="es-MX"/>
        </w:rPr>
        <w:t>Sellado perimetral/de borde terminado:</w:t>
      </w:r>
    </w:p>
    <w:p w14:paraId="1131C22D" w14:textId="1BF75D7C" w:rsidR="00E115C7" w:rsidRPr="00BC63A8" w:rsidRDefault="00D52490" w:rsidP="00E115C7">
      <w:pPr>
        <w:ind w:left="2160" w:hanging="720"/>
        <w:rPr>
          <w:rFonts w:ascii="Arial" w:hAnsi="Arial" w:cs="Arial"/>
          <w:lang w:val="es-MX"/>
        </w:rPr>
      </w:pPr>
      <w:r w:rsidRPr="00BC63A8">
        <w:rPr>
          <w:rFonts w:ascii="Arial" w:hAnsi="Arial"/>
          <w:lang w:val="es-MX"/>
        </w:rPr>
        <w:t>1.</w:t>
      </w:r>
      <w:r w:rsidRPr="00BC63A8">
        <w:rPr>
          <w:rFonts w:ascii="Arial" w:hAnsi="Arial"/>
          <w:lang w:val="es-MX"/>
        </w:rPr>
        <w:tab/>
        <w:t xml:space="preserve">Cinta </w:t>
      </w:r>
      <w:r w:rsidR="00D2322C">
        <w:rPr>
          <w:rFonts w:ascii="Arial" w:hAnsi="Arial"/>
          <w:lang w:val="es-MX"/>
        </w:rPr>
        <w:t xml:space="preserve">texturizada </w:t>
      </w:r>
      <w:r w:rsidRPr="00BC63A8">
        <w:rPr>
          <w:rFonts w:ascii="Arial" w:hAnsi="Arial"/>
          <w:lang w:val="es-MX"/>
        </w:rPr>
        <w:t xml:space="preserve">Stego </w:t>
      </w:r>
      <w:proofErr w:type="spellStart"/>
      <w:r w:rsidRPr="00BC63A8">
        <w:rPr>
          <w:rFonts w:ascii="Arial" w:hAnsi="Arial"/>
          <w:lang w:val="es-MX"/>
        </w:rPr>
        <w:t>Crete</w:t>
      </w:r>
      <w:proofErr w:type="spellEnd"/>
      <w:r w:rsidRPr="00BC63A8">
        <w:rPr>
          <w:rFonts w:ascii="Arial" w:hAnsi="Arial"/>
          <w:lang w:val="es-MX"/>
        </w:rPr>
        <w:t xml:space="preserve"> </w:t>
      </w:r>
      <w:proofErr w:type="spellStart"/>
      <w:r w:rsidRPr="00BC63A8">
        <w:rPr>
          <w:rFonts w:ascii="Arial" w:hAnsi="Arial"/>
          <w:lang w:val="es-MX"/>
        </w:rPr>
        <w:t>Claw</w:t>
      </w:r>
      <w:proofErr w:type="spellEnd"/>
      <w:r w:rsidRPr="00BC63A8">
        <w:rPr>
          <w:rFonts w:ascii="Arial" w:hAnsi="Arial"/>
          <w:lang w:val="es-MX"/>
        </w:rPr>
        <w:t xml:space="preserve"> </w:t>
      </w:r>
      <w:r w:rsidR="00D2322C">
        <w:rPr>
          <w:rFonts w:ascii="Arial" w:hAnsi="Arial"/>
          <w:lang w:val="es-MX"/>
        </w:rPr>
        <w:t xml:space="preserve">Tape </w:t>
      </w:r>
      <w:r w:rsidRPr="00BC63A8">
        <w:rPr>
          <w:rFonts w:ascii="Arial" w:hAnsi="Arial"/>
          <w:lang w:val="es-MX"/>
        </w:rPr>
        <w:t xml:space="preserve">de Stego Industries LLC, +1 877-464-7834 </w:t>
      </w:r>
      <w:hyperlink r:id="rId15" w:history="1">
        <w:r w:rsidR="00D2322C" w:rsidRPr="00D2322C">
          <w:rPr>
            <w:rStyle w:val="Hyperlink"/>
            <w:rFonts w:ascii="Arial" w:hAnsi="Arial"/>
            <w:lang w:val="es-MX"/>
          </w:rPr>
          <w:t>www.stegoindustries.com</w:t>
        </w:r>
      </w:hyperlink>
      <w:r w:rsidR="00D2322C">
        <w:rPr>
          <w:rFonts w:ascii="Arial" w:hAnsi="Arial"/>
          <w:lang w:val="es-MX"/>
        </w:rPr>
        <w:t>.</w:t>
      </w:r>
    </w:p>
    <w:p w14:paraId="3CF2E202" w14:textId="4F771BA2" w:rsidR="00E115C7" w:rsidRPr="00D2322C" w:rsidRDefault="00D52490" w:rsidP="00E115C7">
      <w:pPr>
        <w:ind w:left="720" w:firstLine="720"/>
        <w:rPr>
          <w:rFonts w:ascii="Arial" w:hAnsi="Arial" w:cs="Arial"/>
          <w:lang w:val="es-ES"/>
        </w:rPr>
      </w:pPr>
      <w:r w:rsidRPr="00BC63A8">
        <w:rPr>
          <w:rFonts w:ascii="Arial" w:hAnsi="Arial"/>
          <w:lang w:val="es-MX"/>
        </w:rPr>
        <w:t xml:space="preserve">2. </w:t>
      </w:r>
      <w:r w:rsidRPr="00BC63A8">
        <w:rPr>
          <w:rFonts w:ascii="Arial" w:hAnsi="Arial"/>
          <w:lang w:val="es-MX"/>
        </w:rPr>
        <w:tab/>
        <w:t xml:space="preserve">Varilla </w:t>
      </w:r>
      <w:r w:rsidRPr="00D2322C">
        <w:rPr>
          <w:rFonts w:ascii="Arial" w:hAnsi="Arial"/>
          <w:lang w:val="es-ES"/>
        </w:rPr>
        <w:t xml:space="preserve">Stego Term Bar de Stego Industries LLC, +1 877-464-7834 </w:t>
      </w:r>
      <w:hyperlink r:id="rId16" w:history="1">
        <w:r w:rsidRPr="00D2322C">
          <w:rPr>
            <w:rStyle w:val="Hyperlink"/>
            <w:rFonts w:ascii="Arial" w:hAnsi="Arial"/>
            <w:lang w:val="es-ES"/>
          </w:rPr>
          <w:t>www.stegoindustries.com</w:t>
        </w:r>
      </w:hyperlink>
      <w:r w:rsidRPr="00D2322C">
        <w:rPr>
          <w:rFonts w:ascii="Arial" w:hAnsi="Arial"/>
          <w:lang w:val="es-ES"/>
        </w:rPr>
        <w:t>.</w:t>
      </w:r>
    </w:p>
    <w:p w14:paraId="4CD54044" w14:textId="1C9EACC5" w:rsidR="00E115C7" w:rsidRPr="00BC63A8" w:rsidRDefault="00D52490" w:rsidP="00E115C7">
      <w:pPr>
        <w:ind w:left="2160" w:hanging="720"/>
        <w:rPr>
          <w:rFonts w:ascii="Arial" w:hAnsi="Arial" w:cs="Arial"/>
          <w:lang w:val="es-MX"/>
        </w:rPr>
      </w:pPr>
      <w:r w:rsidRPr="00BC63A8">
        <w:rPr>
          <w:rFonts w:ascii="Arial" w:hAnsi="Arial"/>
          <w:lang w:val="es-MX"/>
        </w:rPr>
        <w:t xml:space="preserve">3.         </w:t>
      </w:r>
      <w:r w:rsidRPr="00BC63A8">
        <w:rPr>
          <w:rFonts w:ascii="Arial" w:hAnsi="Arial"/>
          <w:lang w:val="es-MX"/>
        </w:rPr>
        <w:tab/>
        <w:t xml:space="preserve">Cinta </w:t>
      </w:r>
      <w:r w:rsidR="00D2322C" w:rsidRPr="00BC63A8">
        <w:rPr>
          <w:rFonts w:ascii="Arial" w:hAnsi="Arial"/>
          <w:lang w:val="es-MX"/>
        </w:rPr>
        <w:t>de sellado de doble cara</w:t>
      </w:r>
      <w:r w:rsidR="00D2322C">
        <w:rPr>
          <w:rFonts w:ascii="Arial" w:hAnsi="Arial"/>
          <w:lang w:val="es-MX"/>
        </w:rPr>
        <w:t xml:space="preserve"> </w:t>
      </w:r>
      <w:r w:rsidRPr="00BC63A8">
        <w:rPr>
          <w:rFonts w:ascii="Arial" w:hAnsi="Arial"/>
          <w:lang w:val="es-MX"/>
        </w:rPr>
        <w:t xml:space="preserve">StegoTack Tape de Stego Industries LLC., +1 877-464-7834 </w:t>
      </w:r>
      <w:hyperlink r:id="rId17" w:history="1">
        <w:r w:rsidRPr="00BC63A8">
          <w:rPr>
            <w:rStyle w:val="Hyperlink"/>
            <w:rFonts w:ascii="Arial" w:hAnsi="Arial"/>
            <w:lang w:val="es-MX"/>
          </w:rPr>
          <w:t>www.stegoindustries.com</w:t>
        </w:r>
      </w:hyperlink>
      <w:r w:rsidRPr="00BC63A8">
        <w:rPr>
          <w:rFonts w:ascii="Arial" w:hAnsi="Arial"/>
          <w:lang w:val="es-MX"/>
        </w:rPr>
        <w:t>.</w:t>
      </w:r>
    </w:p>
    <w:p w14:paraId="2C0F4CDE" w14:textId="77777777" w:rsidR="00E115C7" w:rsidRPr="00BC63A8" w:rsidRDefault="00D52490" w:rsidP="00E115C7">
      <w:pPr>
        <w:ind w:left="2160" w:hanging="720"/>
        <w:rPr>
          <w:rFonts w:ascii="Arial" w:hAnsi="Arial" w:cs="Arial"/>
          <w:lang w:val="es-MX"/>
        </w:rPr>
      </w:pPr>
      <w:r w:rsidRPr="00BC63A8">
        <w:rPr>
          <w:rFonts w:ascii="Arial" w:hAnsi="Arial"/>
          <w:lang w:val="es-MX"/>
        </w:rPr>
        <w:t>4.</w:t>
      </w:r>
      <w:r w:rsidRPr="00BC63A8">
        <w:rPr>
          <w:rFonts w:ascii="Arial" w:hAnsi="Arial"/>
          <w:lang w:val="es-MX"/>
        </w:rPr>
        <w:tab/>
        <w:t>El uso de cinta de unión de una cara no es un método recomendado para sellar el borde terminado.</w:t>
      </w:r>
    </w:p>
    <w:p w14:paraId="6204A428" w14:textId="77777777" w:rsidR="00E115C7" w:rsidRPr="00BC63A8" w:rsidRDefault="00E115C7" w:rsidP="00E115C7">
      <w:pPr>
        <w:ind w:left="720" w:firstLine="720"/>
        <w:rPr>
          <w:rFonts w:ascii="Arial" w:hAnsi="Arial" w:cs="Arial"/>
          <w:lang w:val="es-MX"/>
        </w:rPr>
      </w:pPr>
    </w:p>
    <w:p w14:paraId="671A859E" w14:textId="77777777" w:rsidR="00E115C7" w:rsidRPr="00BC63A8" w:rsidRDefault="00D52490" w:rsidP="00E115C7">
      <w:pPr>
        <w:pStyle w:val="ListParagraph"/>
        <w:numPr>
          <w:ilvl w:val="0"/>
          <w:numId w:val="13"/>
        </w:numPr>
        <w:rPr>
          <w:rFonts w:ascii="Arial" w:hAnsi="Arial" w:cs="Arial"/>
          <w:lang w:val="es-MX"/>
        </w:rPr>
      </w:pPr>
      <w:r w:rsidRPr="00BC63A8">
        <w:rPr>
          <w:rFonts w:ascii="Arial" w:hAnsi="Arial"/>
          <w:lang w:val="es-MX"/>
        </w:rPr>
        <w:t>Prevención de penetración:</w:t>
      </w:r>
    </w:p>
    <w:p w14:paraId="7F84FE99" w14:textId="137D3598" w:rsidR="00E115C7" w:rsidRPr="00D2322C" w:rsidRDefault="00D2322C" w:rsidP="00E115C7">
      <w:pPr>
        <w:pStyle w:val="ListParagraph"/>
        <w:numPr>
          <w:ilvl w:val="0"/>
          <w:numId w:val="24"/>
        </w:numPr>
        <w:ind w:left="1440" w:firstLine="0"/>
        <w:rPr>
          <w:rFonts w:ascii="Arial" w:hAnsi="Arial" w:cs="Arial"/>
        </w:rPr>
      </w:pPr>
      <w:r>
        <w:rPr>
          <w:rFonts w:ascii="Arial" w:hAnsi="Arial"/>
        </w:rPr>
        <w:t xml:space="preserve">Zapata de </w:t>
      </w:r>
      <w:proofErr w:type="spellStart"/>
      <w:r>
        <w:rPr>
          <w:rFonts w:ascii="Arial" w:hAnsi="Arial"/>
        </w:rPr>
        <w:t>plastico</w:t>
      </w:r>
      <w:proofErr w:type="spellEnd"/>
      <w:r>
        <w:rPr>
          <w:rFonts w:ascii="Arial" w:hAnsi="Arial"/>
        </w:rPr>
        <w:t xml:space="preserve"> </w:t>
      </w:r>
      <w:r w:rsidR="00D52490" w:rsidRPr="00D2322C">
        <w:rPr>
          <w:rFonts w:ascii="Arial" w:hAnsi="Arial"/>
        </w:rPr>
        <w:t xml:space="preserve">Beast Foot de Stego Industries LLC, +1 877-464-7834 </w:t>
      </w:r>
      <w:hyperlink r:id="rId18" w:history="1">
        <w:r w:rsidR="00D52490" w:rsidRPr="00D2322C">
          <w:rPr>
            <w:rStyle w:val="Hyperlink"/>
            <w:rFonts w:ascii="Arial" w:hAnsi="Arial"/>
          </w:rPr>
          <w:t>www.stegoindustries.com</w:t>
        </w:r>
      </w:hyperlink>
      <w:r w:rsidR="00D52490" w:rsidRPr="00D2322C">
        <w:rPr>
          <w:rFonts w:ascii="Arial" w:hAnsi="Arial"/>
        </w:rPr>
        <w:t>.</w:t>
      </w:r>
    </w:p>
    <w:p w14:paraId="2C282B9E" w14:textId="6142060B" w:rsidR="00E115C7" w:rsidRPr="00D2322C" w:rsidRDefault="00D52490" w:rsidP="00E115C7">
      <w:pPr>
        <w:ind w:left="1440"/>
        <w:rPr>
          <w:rFonts w:ascii="Arial" w:hAnsi="Arial" w:cs="Arial"/>
        </w:rPr>
      </w:pPr>
      <w:r w:rsidRPr="00D2322C">
        <w:rPr>
          <w:rFonts w:ascii="Arial" w:hAnsi="Arial"/>
        </w:rPr>
        <w:t>2.</w:t>
      </w:r>
      <w:r w:rsidRPr="00D2322C">
        <w:rPr>
          <w:rFonts w:ascii="Arial" w:hAnsi="Arial"/>
        </w:rPr>
        <w:tab/>
        <w:t xml:space="preserve">Estaca Beast Form Stake de Stego Industries LLC, +1 877-464-7834 </w:t>
      </w:r>
      <w:hyperlink r:id="rId19" w:history="1">
        <w:r w:rsidRPr="00D2322C">
          <w:rPr>
            <w:rStyle w:val="Hyperlink"/>
            <w:rFonts w:ascii="Arial" w:hAnsi="Arial"/>
          </w:rPr>
          <w:t>www.stegoindustries.com</w:t>
        </w:r>
      </w:hyperlink>
      <w:r w:rsidRPr="00D2322C">
        <w:t>.</w:t>
      </w:r>
    </w:p>
    <w:p w14:paraId="1C1E25F1" w14:textId="77777777" w:rsidR="00E115C7" w:rsidRPr="00D2322C" w:rsidRDefault="00E115C7" w:rsidP="00E115C7">
      <w:pPr>
        <w:pStyle w:val="ListParagraph"/>
        <w:ind w:left="2160"/>
        <w:rPr>
          <w:rFonts w:ascii="Arial" w:hAnsi="Arial" w:cs="Arial"/>
        </w:rPr>
      </w:pPr>
    </w:p>
    <w:p w14:paraId="4BA24459" w14:textId="77777777" w:rsidR="00E115C7" w:rsidRPr="00BC63A8" w:rsidRDefault="00D52490" w:rsidP="00E115C7">
      <w:pPr>
        <w:numPr>
          <w:ilvl w:val="0"/>
          <w:numId w:val="13"/>
        </w:numPr>
        <w:rPr>
          <w:rFonts w:ascii="Arial" w:hAnsi="Arial" w:cs="Arial"/>
          <w:lang w:val="es-MX"/>
        </w:rPr>
      </w:pPr>
      <w:r w:rsidRPr="00BC63A8">
        <w:rPr>
          <w:rFonts w:ascii="Arial" w:hAnsi="Arial"/>
          <w:lang w:val="es-MX"/>
        </w:rPr>
        <w:t>Sistema de nivelación manual apto para barreras de vapor</w:t>
      </w:r>
    </w:p>
    <w:p w14:paraId="2B24F435" w14:textId="3512137D" w:rsidR="00E115C7" w:rsidRPr="00BC63A8" w:rsidRDefault="00D52490" w:rsidP="00E115C7">
      <w:pPr>
        <w:ind w:left="1440"/>
        <w:rPr>
          <w:rFonts w:ascii="Arial" w:hAnsi="Arial" w:cs="Arial"/>
          <w:lang w:val="es-MX"/>
        </w:rPr>
      </w:pPr>
      <w:r w:rsidRPr="00BC63A8">
        <w:rPr>
          <w:rFonts w:ascii="Arial" w:hAnsi="Arial"/>
          <w:lang w:val="es-MX"/>
        </w:rPr>
        <w:t>1.</w:t>
      </w:r>
      <w:r w:rsidRPr="00BC63A8">
        <w:rPr>
          <w:rFonts w:ascii="Arial" w:hAnsi="Arial"/>
          <w:lang w:val="es-MX"/>
        </w:rPr>
        <w:tab/>
        <w:t xml:space="preserve">Nivelador Beast Screed de Stego Industries LLC, +1 877-464-7834 </w:t>
      </w:r>
      <w:hyperlink r:id="rId20" w:history="1">
        <w:r w:rsidRPr="00BC63A8">
          <w:rPr>
            <w:rStyle w:val="Hyperlink"/>
            <w:rFonts w:ascii="Arial" w:hAnsi="Arial"/>
            <w:lang w:val="es-MX"/>
          </w:rPr>
          <w:t>www.stegoindustries.com</w:t>
        </w:r>
      </w:hyperlink>
      <w:r w:rsidRPr="00BC63A8">
        <w:rPr>
          <w:rFonts w:ascii="Arial" w:hAnsi="Arial"/>
          <w:lang w:val="es-MX"/>
        </w:rPr>
        <w:t>.</w:t>
      </w:r>
    </w:p>
    <w:p w14:paraId="43B961FB" w14:textId="77777777" w:rsidR="00A01583" w:rsidRPr="00BC63A8" w:rsidRDefault="00A01583" w:rsidP="00A01583">
      <w:pPr>
        <w:rPr>
          <w:rFonts w:ascii="Arial" w:hAnsi="Arial" w:cs="Arial"/>
          <w:lang w:val="es-MX"/>
        </w:rPr>
      </w:pPr>
    </w:p>
    <w:p w14:paraId="39F0B406" w14:textId="77777777" w:rsidR="0027168C" w:rsidRPr="00BC63A8" w:rsidRDefault="0027168C" w:rsidP="0019735C">
      <w:pPr>
        <w:rPr>
          <w:rFonts w:ascii="Arial" w:hAnsi="Arial" w:cs="Arial"/>
          <w:lang w:val="es-MX"/>
        </w:rPr>
      </w:pPr>
    </w:p>
    <w:p w14:paraId="62371BDA" w14:textId="77777777" w:rsidR="00085463" w:rsidRPr="00BC63A8" w:rsidRDefault="00D52490" w:rsidP="00085463">
      <w:pPr>
        <w:pStyle w:val="Heading2"/>
        <w:rPr>
          <w:rFonts w:ascii="Arial" w:hAnsi="Arial" w:cs="Arial"/>
          <w:sz w:val="20"/>
          <w:lang w:val="es-MX"/>
        </w:rPr>
      </w:pPr>
      <w:r w:rsidRPr="00BC63A8">
        <w:rPr>
          <w:rFonts w:ascii="Arial" w:hAnsi="Arial"/>
          <w:sz w:val="20"/>
          <w:lang w:val="es-MX"/>
        </w:rPr>
        <w:t>PARTE 3 – EJECUCIÓN</w:t>
      </w:r>
    </w:p>
    <w:p w14:paraId="77345395" w14:textId="77777777" w:rsidR="00085463" w:rsidRPr="00BC63A8" w:rsidRDefault="00085463" w:rsidP="00085463">
      <w:pPr>
        <w:rPr>
          <w:rFonts w:ascii="Arial" w:hAnsi="Arial" w:cs="Arial"/>
          <w:b/>
          <w:lang w:val="es-MX"/>
        </w:rPr>
      </w:pPr>
    </w:p>
    <w:p w14:paraId="2D776FB8" w14:textId="77777777" w:rsidR="00085463" w:rsidRPr="00BC63A8" w:rsidRDefault="00D52490" w:rsidP="00085463">
      <w:pPr>
        <w:rPr>
          <w:rFonts w:ascii="Arial" w:hAnsi="Arial" w:cs="Arial"/>
          <w:lang w:val="es-MX"/>
        </w:rPr>
      </w:pPr>
      <w:r w:rsidRPr="00BC63A8">
        <w:rPr>
          <w:rFonts w:ascii="Arial" w:hAnsi="Arial"/>
          <w:lang w:val="es-MX"/>
        </w:rPr>
        <w:t>3.1</w:t>
      </w:r>
      <w:r w:rsidRPr="00BC63A8">
        <w:rPr>
          <w:rFonts w:ascii="Arial" w:hAnsi="Arial"/>
          <w:lang w:val="es-MX"/>
        </w:rPr>
        <w:tab/>
        <w:t>PREPARACIÓN</w:t>
      </w:r>
    </w:p>
    <w:p w14:paraId="5A05B198" w14:textId="77777777" w:rsidR="00085463" w:rsidRPr="00BC63A8" w:rsidRDefault="00085463" w:rsidP="00085463">
      <w:pPr>
        <w:rPr>
          <w:rFonts w:ascii="Arial" w:hAnsi="Arial" w:cs="Arial"/>
          <w:lang w:val="es-MX"/>
        </w:rPr>
      </w:pPr>
    </w:p>
    <w:p w14:paraId="277B0690" w14:textId="77777777" w:rsidR="00085463" w:rsidRPr="00BC63A8" w:rsidRDefault="00D52490" w:rsidP="00085463">
      <w:pPr>
        <w:numPr>
          <w:ilvl w:val="0"/>
          <w:numId w:val="6"/>
        </w:numPr>
        <w:rPr>
          <w:rFonts w:ascii="Arial" w:hAnsi="Arial" w:cs="Arial"/>
          <w:lang w:val="es-MX"/>
        </w:rPr>
      </w:pPr>
      <w:r w:rsidRPr="00BC63A8">
        <w:rPr>
          <w:rFonts w:ascii="Arial" w:hAnsi="Arial"/>
          <w:lang w:val="es-MX"/>
        </w:rPr>
        <w:t>Asegúrese de que el subsuelo está aprobado por el arquitecto o el ingeniero geotécnico.</w:t>
      </w:r>
    </w:p>
    <w:p w14:paraId="35B77CD5" w14:textId="77777777" w:rsidR="00085463" w:rsidRPr="00BC63A8" w:rsidRDefault="00D52490" w:rsidP="00085463">
      <w:pPr>
        <w:numPr>
          <w:ilvl w:val="0"/>
          <w:numId w:val="7"/>
        </w:numPr>
        <w:rPr>
          <w:rFonts w:ascii="Arial" w:hAnsi="Arial" w:cs="Arial"/>
          <w:lang w:val="es-MX"/>
        </w:rPr>
      </w:pPr>
      <w:r w:rsidRPr="00BC63A8">
        <w:rPr>
          <w:rFonts w:ascii="Arial" w:hAnsi="Arial"/>
          <w:lang w:val="es-MX"/>
        </w:rPr>
        <w:t>Nivele y compacte el material base.</w:t>
      </w:r>
    </w:p>
    <w:p w14:paraId="5B3CCBE6" w14:textId="77777777" w:rsidR="00AC5128" w:rsidRPr="00BC63A8" w:rsidRDefault="00D52490" w:rsidP="007A230E">
      <w:pPr>
        <w:pStyle w:val="ListParagraph"/>
        <w:numPr>
          <w:ilvl w:val="0"/>
          <w:numId w:val="6"/>
        </w:numPr>
        <w:rPr>
          <w:rFonts w:ascii="Arial" w:hAnsi="Arial" w:cs="Arial"/>
          <w:lang w:val="es-MX"/>
        </w:rPr>
      </w:pPr>
      <w:r w:rsidRPr="00BC63A8">
        <w:rPr>
          <w:rFonts w:ascii="Arial" w:hAnsi="Arial"/>
          <w:lang w:val="es-MX"/>
        </w:rPr>
        <w:t>Póngase en contacto con el fabricante de la barrera de vapor para programar una reunión previa a la construcción y para coordinar una evaluación</w:t>
      </w:r>
      <w:r w:rsidR="00FA4607" w:rsidRPr="00BC63A8">
        <w:rPr>
          <w:rFonts w:ascii="Arial" w:hAnsi="Arial"/>
          <w:lang w:val="es-MX"/>
        </w:rPr>
        <w:t>,</w:t>
      </w:r>
      <w:r w:rsidRPr="00BC63A8">
        <w:rPr>
          <w:rFonts w:ascii="Arial" w:hAnsi="Arial"/>
          <w:lang w:val="es-MX"/>
        </w:rPr>
        <w:t xml:space="preserve"> presencial o virtual</w:t>
      </w:r>
      <w:r w:rsidR="00FA4607" w:rsidRPr="00BC63A8">
        <w:rPr>
          <w:rFonts w:ascii="Arial" w:hAnsi="Arial"/>
          <w:lang w:val="es-MX"/>
        </w:rPr>
        <w:t>,</w:t>
      </w:r>
      <w:r w:rsidRPr="00BC63A8">
        <w:rPr>
          <w:rFonts w:ascii="Arial" w:hAnsi="Arial"/>
          <w:lang w:val="es-MX"/>
        </w:rPr>
        <w:t xml:space="preserve"> de la instalación de la barrera de vapor.</w:t>
      </w:r>
    </w:p>
    <w:p w14:paraId="46670C33" w14:textId="77777777" w:rsidR="00085463" w:rsidRPr="00BC63A8" w:rsidRDefault="00085463" w:rsidP="00085463">
      <w:pPr>
        <w:rPr>
          <w:rFonts w:ascii="Arial" w:hAnsi="Arial" w:cs="Arial"/>
          <w:lang w:val="es-MX"/>
        </w:rPr>
      </w:pPr>
    </w:p>
    <w:p w14:paraId="7A4BCB9A" w14:textId="77777777" w:rsidR="008D4D95" w:rsidRPr="00BC63A8" w:rsidRDefault="00D52490" w:rsidP="008D4D95">
      <w:pPr>
        <w:rPr>
          <w:rFonts w:ascii="Arial" w:hAnsi="Arial" w:cs="Arial"/>
          <w:lang w:val="es-MX"/>
        </w:rPr>
      </w:pPr>
      <w:r w:rsidRPr="00BC63A8">
        <w:rPr>
          <w:rFonts w:ascii="Arial" w:hAnsi="Arial"/>
          <w:lang w:val="es-MX"/>
        </w:rPr>
        <w:t>3.2 INSTALACIÓN</w:t>
      </w:r>
    </w:p>
    <w:p w14:paraId="48CED34C" w14:textId="77777777" w:rsidR="008D4D95" w:rsidRPr="00BC63A8" w:rsidRDefault="00D52490" w:rsidP="008D4D95">
      <w:pPr>
        <w:ind w:firstLine="720"/>
        <w:rPr>
          <w:rFonts w:ascii="Arial" w:hAnsi="Arial" w:cs="Arial"/>
          <w:lang w:val="es-MX"/>
        </w:rPr>
      </w:pPr>
      <w:r w:rsidRPr="00BC63A8">
        <w:rPr>
          <w:rFonts w:ascii="Arial" w:hAnsi="Arial"/>
          <w:lang w:val="es-MX"/>
        </w:rPr>
        <w:t>A.</w:t>
      </w:r>
      <w:r w:rsidRPr="00BC63A8">
        <w:rPr>
          <w:rFonts w:ascii="Arial" w:hAnsi="Arial"/>
          <w:lang w:val="es-MX"/>
        </w:rPr>
        <w:tab/>
      </w:r>
      <w:r w:rsidRPr="00BC63A8">
        <w:rPr>
          <w:rStyle w:val="normaltextrun"/>
          <w:rFonts w:ascii="Arial" w:hAnsi="Arial"/>
          <w:color w:val="000000"/>
          <w:lang w:val="es-MX"/>
        </w:rPr>
        <w:t xml:space="preserve">Instale la barrera de vapor de acuerdo </w:t>
      </w:r>
      <w:r w:rsidRPr="00BC63A8">
        <w:rPr>
          <w:rStyle w:val="normaltextrun"/>
          <w:rFonts w:ascii="Arial" w:hAnsi="Arial"/>
          <w:lang w:val="es-MX"/>
        </w:rPr>
        <w:t xml:space="preserve">con la </w:t>
      </w:r>
      <w:r w:rsidRPr="00BC63A8">
        <w:rPr>
          <w:rFonts w:ascii="Arial" w:hAnsi="Arial"/>
          <w:lang w:val="es-MX"/>
        </w:rPr>
        <w:t>norma ASTM E1643.</w:t>
      </w:r>
      <w:r w:rsidRPr="00BC63A8">
        <w:rPr>
          <w:rStyle w:val="eop"/>
          <w:rFonts w:ascii="Arial" w:hAnsi="Arial"/>
          <w:lang w:val="es-MX"/>
        </w:rPr>
        <w:t> </w:t>
      </w:r>
    </w:p>
    <w:p w14:paraId="418CEA4B" w14:textId="77777777" w:rsidR="008D4D95" w:rsidRPr="00BC63A8" w:rsidRDefault="00D52490" w:rsidP="008D4D95">
      <w:pPr>
        <w:pStyle w:val="paragraph"/>
        <w:spacing w:before="0" w:beforeAutospacing="0" w:after="0" w:afterAutospacing="0"/>
        <w:ind w:left="2160" w:hanging="720"/>
        <w:textAlignment w:val="baseline"/>
        <w:rPr>
          <w:rFonts w:ascii="Arial" w:hAnsi="Arial" w:cs="Arial"/>
          <w:color w:val="000000"/>
          <w:sz w:val="20"/>
          <w:szCs w:val="20"/>
          <w:lang w:val="es-MX"/>
        </w:rPr>
      </w:pPr>
      <w:r w:rsidRPr="00BC63A8">
        <w:rPr>
          <w:rStyle w:val="normaltextrun"/>
          <w:rFonts w:ascii="Arial" w:hAnsi="Arial"/>
          <w:color w:val="000000"/>
          <w:sz w:val="20"/>
          <w:lang w:val="es-MX"/>
        </w:rPr>
        <w:t>1.</w:t>
      </w:r>
      <w:r w:rsidRPr="00BC63A8">
        <w:rPr>
          <w:rStyle w:val="normaltextrun"/>
          <w:rFonts w:ascii="Arial" w:hAnsi="Arial"/>
          <w:sz w:val="20"/>
          <w:lang w:val="es-MX"/>
        </w:rPr>
        <w:tab/>
      </w:r>
      <w:r w:rsidRPr="00BC63A8">
        <w:rPr>
          <w:rFonts w:ascii="Arial" w:hAnsi="Arial"/>
          <w:sz w:val="20"/>
          <w:lang w:val="es-MX"/>
        </w:rPr>
        <w:t>Desenrolle la barrera de vapor con la dimensión más larga paralela a la dirección de colocación del concreto y, siempre que sea posible, coloque los traslapes en dirección opuesta a la dirección esperada de colocación.</w:t>
      </w:r>
      <w:r w:rsidRPr="00BC63A8">
        <w:rPr>
          <w:rStyle w:val="eop"/>
          <w:rFonts w:ascii="Arial" w:hAnsi="Arial"/>
          <w:sz w:val="20"/>
          <w:lang w:val="es-MX"/>
        </w:rPr>
        <w:t> </w:t>
      </w:r>
    </w:p>
    <w:p w14:paraId="5605175C" w14:textId="77777777" w:rsidR="008D4D95" w:rsidRPr="00BC63A8" w:rsidRDefault="00D52490" w:rsidP="008D4D95">
      <w:pPr>
        <w:pStyle w:val="paragraph"/>
        <w:spacing w:before="0" w:beforeAutospacing="0" w:after="0" w:afterAutospacing="0"/>
        <w:ind w:left="2160" w:hanging="720"/>
        <w:textAlignment w:val="baseline"/>
        <w:rPr>
          <w:rStyle w:val="normaltextrun"/>
          <w:rFonts w:ascii="Arial" w:hAnsi="Arial" w:cs="Arial"/>
          <w:sz w:val="20"/>
          <w:szCs w:val="20"/>
          <w:lang w:val="es-MX"/>
        </w:rPr>
      </w:pPr>
      <w:r w:rsidRPr="00BC63A8">
        <w:rPr>
          <w:rStyle w:val="normaltextrun"/>
          <w:rFonts w:ascii="Arial" w:hAnsi="Arial"/>
          <w:color w:val="000000"/>
          <w:sz w:val="20"/>
          <w:lang w:val="es-MX"/>
        </w:rPr>
        <w:t>2.</w:t>
      </w:r>
      <w:r w:rsidRPr="00BC63A8">
        <w:rPr>
          <w:rStyle w:val="normaltextrun"/>
          <w:rFonts w:ascii="Arial" w:hAnsi="Arial"/>
          <w:sz w:val="20"/>
          <w:lang w:val="es-MX"/>
        </w:rPr>
        <w:tab/>
        <w:t>Extienda la barrera de vapor hasta el perímetro de la losa. Si es factible, termínela en la parte superior de la losa; de lo contrario, hágalo (a) en un punto aceptable para el ingeniero estructural o (b) donde esté obstruido por impedimentos, como espigas, sellos preformados</w:t>
      </w:r>
      <w:r w:rsidRPr="00BC63A8">
        <w:rPr>
          <w:rStyle w:val="normaltextrun"/>
          <w:rFonts w:ascii="Arial" w:hAnsi="Arial"/>
          <w:color w:val="000000"/>
          <w:sz w:val="20"/>
          <w:lang w:val="es-MX"/>
        </w:rPr>
        <w:t xml:space="preserve"> o </w:t>
      </w:r>
      <w:r w:rsidRPr="00BC63A8">
        <w:rPr>
          <w:rStyle w:val="normaltextrun"/>
          <w:rFonts w:ascii="Arial" w:hAnsi="Arial"/>
          <w:color w:val="000000"/>
          <w:sz w:val="20"/>
          <w:lang w:val="es-MX"/>
        </w:rPr>
        <w:lastRenderedPageBreak/>
        <w:t>cualquier otra condición del sitio que requiera la terminación anticipada de la barrera de vapor. En todos los puntos de terminación (bloqueos, vigas de nivelación interior, borde perimetral, etc.), selle mecánicamente la barrera de vapor a la losa misma usando cinta Stego</w:t>
      </w:r>
      <w:r w:rsidR="00850F06">
        <w:rPr>
          <w:rStyle w:val="normaltextrun"/>
          <w:rFonts w:ascii="Arial" w:hAnsi="Arial"/>
          <w:color w:val="000000"/>
          <w:sz w:val="20"/>
          <w:lang w:val="es-MX"/>
        </w:rPr>
        <w:t> </w:t>
      </w:r>
      <w:r w:rsidRPr="00BC63A8">
        <w:rPr>
          <w:rStyle w:val="normaltextrun"/>
          <w:rFonts w:ascii="Arial" w:hAnsi="Arial"/>
          <w:color w:val="000000"/>
          <w:sz w:val="20"/>
          <w:lang w:val="es-MX"/>
        </w:rPr>
        <w:t>Crete Claw, o un producto equivalente aprobado, según las instrucciones del fabricante.</w:t>
      </w:r>
      <w:r w:rsidRPr="00BC63A8">
        <w:rPr>
          <w:rStyle w:val="normaltextrun"/>
          <w:rFonts w:ascii="Arial" w:hAnsi="Arial"/>
          <w:sz w:val="20"/>
          <w:lang w:val="es-MX"/>
        </w:rPr>
        <w:t> </w:t>
      </w:r>
    </w:p>
    <w:p w14:paraId="1C5E15A4" w14:textId="302A8357" w:rsidR="008D4D95" w:rsidRPr="00BC63A8" w:rsidRDefault="00D52490" w:rsidP="008D4D95">
      <w:pPr>
        <w:pStyle w:val="paragraph"/>
        <w:spacing w:before="0" w:beforeAutospacing="0" w:after="0" w:afterAutospacing="0"/>
        <w:ind w:left="2160"/>
        <w:textAlignment w:val="baseline"/>
        <w:rPr>
          <w:rFonts w:ascii="Arial" w:hAnsi="Arial" w:cs="Arial"/>
          <w:color w:val="000000"/>
          <w:sz w:val="20"/>
          <w:szCs w:val="20"/>
          <w:lang w:val="es-MX"/>
        </w:rPr>
      </w:pPr>
      <w:r w:rsidRPr="00BC63A8">
        <w:rPr>
          <w:rStyle w:val="normaltextrun"/>
          <w:rFonts w:ascii="Arial" w:hAnsi="Arial"/>
          <w:color w:val="FF0000"/>
          <w:sz w:val="20"/>
          <w:lang w:val="es-MX"/>
        </w:rPr>
        <w:t>(Nota del especificador: el sellado perimetral puede manejarse de varias maneras.  Al sellar sobre la losa, la cinta</w:t>
      </w:r>
      <w:r w:rsidR="00D2322C">
        <w:rPr>
          <w:rStyle w:val="normaltextrun"/>
          <w:rFonts w:ascii="Arial" w:hAnsi="Arial"/>
          <w:color w:val="FF0000"/>
          <w:sz w:val="20"/>
          <w:lang w:val="es-MX"/>
        </w:rPr>
        <w:t xml:space="preserve"> </w:t>
      </w:r>
      <w:r w:rsidR="00D2322C" w:rsidRPr="00546679">
        <w:rPr>
          <w:rFonts w:ascii="Arial" w:hAnsi="Arial"/>
          <w:color w:val="FF0000"/>
          <w:sz w:val="20"/>
          <w:lang w:val="es-ES"/>
        </w:rPr>
        <w:t>texturizada</w:t>
      </w:r>
      <w:r w:rsidRPr="00BC63A8">
        <w:rPr>
          <w:rStyle w:val="normaltextrun"/>
          <w:rFonts w:ascii="Arial" w:hAnsi="Arial"/>
          <w:color w:val="FF0000"/>
          <w:sz w:val="20"/>
          <w:lang w:val="es-MX"/>
        </w:rPr>
        <w:t xml:space="preserve"> </w:t>
      </w:r>
      <w:r w:rsidR="00FD201C">
        <w:rPr>
          <w:rStyle w:val="normaltextrun"/>
          <w:rFonts w:ascii="Arial" w:hAnsi="Arial"/>
          <w:color w:val="FF0000"/>
          <w:sz w:val="20"/>
          <w:lang w:val="es-MX"/>
        </w:rPr>
        <w:t xml:space="preserve">Stego </w:t>
      </w:r>
      <w:proofErr w:type="spellStart"/>
      <w:r w:rsidRPr="00BC63A8">
        <w:rPr>
          <w:rStyle w:val="normaltextrun"/>
          <w:rFonts w:ascii="Arial" w:hAnsi="Arial"/>
          <w:color w:val="FF0000"/>
          <w:sz w:val="20"/>
          <w:lang w:val="es-MX"/>
        </w:rPr>
        <w:t>Crete</w:t>
      </w:r>
      <w:proofErr w:type="spellEnd"/>
      <w:r w:rsidRPr="00BC63A8">
        <w:rPr>
          <w:rStyle w:val="normaltextrun"/>
          <w:rFonts w:ascii="Arial" w:hAnsi="Arial"/>
          <w:color w:val="FF0000"/>
          <w:sz w:val="20"/>
          <w:lang w:val="es-MX"/>
        </w:rPr>
        <w:t xml:space="preserve"> </w:t>
      </w:r>
      <w:proofErr w:type="spellStart"/>
      <w:r w:rsidRPr="00BC63A8">
        <w:rPr>
          <w:rStyle w:val="normaltextrun"/>
          <w:rFonts w:ascii="Arial" w:hAnsi="Arial"/>
          <w:color w:val="FF0000"/>
          <w:sz w:val="20"/>
          <w:lang w:val="es-MX"/>
        </w:rPr>
        <w:t>Claw</w:t>
      </w:r>
      <w:proofErr w:type="spellEnd"/>
      <w:r w:rsidRPr="00BC63A8">
        <w:rPr>
          <w:rStyle w:val="normaltextrun"/>
          <w:rFonts w:ascii="Arial" w:hAnsi="Arial"/>
          <w:color w:val="FF0000"/>
          <w:sz w:val="20"/>
          <w:lang w:val="es-MX"/>
        </w:rPr>
        <w:t xml:space="preserve"> </w:t>
      </w:r>
      <w:r w:rsidR="00FD201C">
        <w:rPr>
          <w:rStyle w:val="normaltextrun"/>
          <w:rFonts w:ascii="Arial" w:hAnsi="Arial"/>
          <w:color w:val="FF0000"/>
          <w:sz w:val="20"/>
          <w:lang w:val="es-MX"/>
        </w:rPr>
        <w:t xml:space="preserve">Tape </w:t>
      </w:r>
      <w:r w:rsidRPr="00BC63A8">
        <w:rPr>
          <w:rStyle w:val="normaltextrun"/>
          <w:rFonts w:ascii="Arial" w:hAnsi="Arial"/>
          <w:color w:val="FF0000"/>
          <w:sz w:val="20"/>
          <w:lang w:val="es-MX"/>
        </w:rPr>
        <w:t>es la mejor opción.  Al sellar sobre un sobrecimiento o pared,</w:t>
      </w:r>
      <w:r w:rsidR="00875377">
        <w:rPr>
          <w:rStyle w:val="normaltextrun"/>
          <w:rFonts w:ascii="Arial" w:hAnsi="Arial"/>
          <w:color w:val="FF0000"/>
          <w:sz w:val="20"/>
          <w:lang w:val="es-MX"/>
        </w:rPr>
        <w:t xml:space="preserve"> </w:t>
      </w:r>
      <w:r w:rsidRPr="00BC63A8">
        <w:rPr>
          <w:rStyle w:val="normaltextrun"/>
          <w:rFonts w:ascii="Arial" w:hAnsi="Arial"/>
          <w:color w:val="FF0000"/>
          <w:sz w:val="20"/>
          <w:lang w:val="es-MX"/>
        </w:rPr>
        <w:t>la mejor opción es utilizar la cinta</w:t>
      </w:r>
      <w:r w:rsidR="00D2322C">
        <w:rPr>
          <w:rStyle w:val="normaltextrun"/>
          <w:rFonts w:ascii="Arial" w:hAnsi="Arial"/>
          <w:color w:val="FF0000"/>
          <w:sz w:val="20"/>
          <w:lang w:val="es-MX"/>
        </w:rPr>
        <w:t xml:space="preserve"> </w:t>
      </w:r>
      <w:r w:rsidR="00D2322C" w:rsidRPr="00546679">
        <w:rPr>
          <w:rFonts w:ascii="Arial" w:hAnsi="Arial"/>
          <w:color w:val="FF0000"/>
          <w:sz w:val="20"/>
          <w:lang w:val="es-ES"/>
        </w:rPr>
        <w:t>de sellado de doble cara</w:t>
      </w:r>
      <w:r w:rsidRPr="00BC63A8">
        <w:rPr>
          <w:rStyle w:val="normaltextrun"/>
          <w:rFonts w:ascii="Arial" w:hAnsi="Arial"/>
          <w:color w:val="FF0000"/>
          <w:sz w:val="20"/>
          <w:lang w:val="es-MX"/>
        </w:rPr>
        <w:t xml:space="preserve"> </w:t>
      </w:r>
      <w:r w:rsidRPr="00BC63A8">
        <w:rPr>
          <w:rStyle w:val="spellingerror"/>
          <w:rFonts w:ascii="Arial" w:hAnsi="Arial"/>
          <w:color w:val="FF0000"/>
          <w:sz w:val="20"/>
          <w:lang w:val="es-MX"/>
        </w:rPr>
        <w:t>StegoTack</w:t>
      </w:r>
      <w:r w:rsidRPr="00BC63A8">
        <w:rPr>
          <w:rFonts w:ascii="Arial" w:hAnsi="Arial"/>
          <w:color w:val="FF0000"/>
          <w:sz w:val="20"/>
          <w:lang w:val="es-MX"/>
        </w:rPr>
        <w:t xml:space="preserve"> Tape</w:t>
      </w:r>
      <w:r w:rsidRPr="00BC63A8">
        <w:rPr>
          <w:rStyle w:val="normaltextrun"/>
          <w:rFonts w:ascii="Arial" w:hAnsi="Arial"/>
          <w:color w:val="FF0000"/>
          <w:sz w:val="20"/>
          <w:lang w:val="es-MX"/>
        </w:rPr>
        <w:t xml:space="preserve">, o bien, tanto la cinta </w:t>
      </w:r>
      <w:r w:rsidR="00FD201C" w:rsidRPr="009158A0">
        <w:rPr>
          <w:rFonts w:ascii="Arial" w:hAnsi="Arial"/>
          <w:color w:val="FF0000"/>
          <w:sz w:val="20"/>
          <w:lang w:val="es-ES"/>
        </w:rPr>
        <w:t>de sellado de doble cara</w:t>
      </w:r>
      <w:r w:rsidR="00FD201C" w:rsidRPr="00BC63A8">
        <w:rPr>
          <w:rStyle w:val="normaltextrun"/>
          <w:rFonts w:ascii="Arial" w:hAnsi="Arial"/>
          <w:color w:val="FF0000"/>
          <w:sz w:val="20"/>
          <w:lang w:val="es-MX"/>
        </w:rPr>
        <w:t xml:space="preserve"> </w:t>
      </w:r>
      <w:r w:rsidRPr="00BC63A8">
        <w:rPr>
          <w:rStyle w:val="spellingerror"/>
          <w:rFonts w:ascii="Arial" w:hAnsi="Arial"/>
          <w:color w:val="FF0000"/>
          <w:sz w:val="20"/>
          <w:lang w:val="es-MX"/>
        </w:rPr>
        <w:t>StegoTack</w:t>
      </w:r>
      <w:r w:rsidR="00850F06">
        <w:rPr>
          <w:rStyle w:val="normaltextrun"/>
          <w:rFonts w:ascii="Arial" w:hAnsi="Arial"/>
          <w:color w:val="FF0000"/>
          <w:sz w:val="20"/>
          <w:lang w:val="es-MX"/>
        </w:rPr>
        <w:t> </w:t>
      </w:r>
      <w:r w:rsidRPr="00BC63A8">
        <w:rPr>
          <w:rStyle w:val="normaltextrun"/>
          <w:rFonts w:ascii="Arial" w:hAnsi="Arial"/>
          <w:color w:val="FF0000"/>
          <w:sz w:val="20"/>
          <w:lang w:val="es-MX"/>
        </w:rPr>
        <w:t>Tape como la varilla Stego Term Bar).</w:t>
      </w:r>
      <w:r w:rsidRPr="00BC63A8">
        <w:rPr>
          <w:rStyle w:val="eop"/>
          <w:rFonts w:ascii="Arial" w:hAnsi="Arial"/>
          <w:color w:val="000000"/>
          <w:sz w:val="20"/>
          <w:lang w:val="es-MX"/>
        </w:rPr>
        <w:t> </w:t>
      </w:r>
    </w:p>
    <w:p w14:paraId="6070F9A9" w14:textId="2B348712" w:rsidR="008D4D95" w:rsidRPr="00BC63A8" w:rsidRDefault="00D52490" w:rsidP="008D4D95">
      <w:pPr>
        <w:pStyle w:val="paragraph"/>
        <w:numPr>
          <w:ilvl w:val="0"/>
          <w:numId w:val="28"/>
        </w:numPr>
        <w:spacing w:before="0" w:beforeAutospacing="0" w:after="0" w:afterAutospacing="0"/>
        <w:ind w:left="3240" w:firstLine="0"/>
        <w:textAlignment w:val="baseline"/>
        <w:rPr>
          <w:rFonts w:ascii="Arial" w:hAnsi="Arial" w:cs="Arial"/>
          <w:sz w:val="20"/>
          <w:szCs w:val="20"/>
          <w:lang w:val="es-MX"/>
        </w:rPr>
      </w:pPr>
      <w:r w:rsidRPr="00BC63A8">
        <w:rPr>
          <w:rStyle w:val="normaltextrun"/>
          <w:rFonts w:ascii="Arial" w:hAnsi="Arial"/>
          <w:color w:val="000000"/>
          <w:sz w:val="20"/>
          <w:lang w:val="es-MX"/>
        </w:rPr>
        <w:t xml:space="preserve">Selle la barrera de vapor en todo el perímetro de la losa usando cinta </w:t>
      </w:r>
      <w:r w:rsidR="00FD201C" w:rsidRPr="00546679">
        <w:rPr>
          <w:rStyle w:val="normaltextrun"/>
          <w:rFonts w:ascii="Arial" w:hAnsi="Arial"/>
          <w:color w:val="000000"/>
          <w:sz w:val="20"/>
          <w:lang w:val="es-MX"/>
        </w:rPr>
        <w:t xml:space="preserve">texturizada </w:t>
      </w:r>
      <w:r w:rsidRPr="00546679">
        <w:rPr>
          <w:rStyle w:val="normaltextrun"/>
          <w:rFonts w:ascii="Arial" w:hAnsi="Arial"/>
          <w:color w:val="000000"/>
          <w:sz w:val="20"/>
          <w:lang w:val="es-MX"/>
        </w:rPr>
        <w:t>Stego</w:t>
      </w:r>
      <w:r w:rsidR="00850F06">
        <w:rPr>
          <w:rStyle w:val="normaltextrun"/>
          <w:rFonts w:ascii="Arial" w:hAnsi="Arial"/>
          <w:color w:val="000000"/>
          <w:sz w:val="20"/>
          <w:lang w:val="es-MX"/>
        </w:rPr>
        <w:t> </w:t>
      </w:r>
      <w:r w:rsidRPr="00BC63A8">
        <w:rPr>
          <w:rStyle w:val="normaltextrun"/>
          <w:rFonts w:ascii="Arial" w:hAnsi="Arial"/>
          <w:color w:val="000000"/>
          <w:sz w:val="20"/>
          <w:lang w:val="es-MX"/>
        </w:rPr>
        <w:t>Crete Claw</w:t>
      </w:r>
      <w:r w:rsidR="00FD201C">
        <w:rPr>
          <w:rStyle w:val="normaltextrun"/>
          <w:rFonts w:ascii="Arial" w:hAnsi="Arial"/>
          <w:color w:val="000000"/>
          <w:sz w:val="20"/>
          <w:lang w:val="es-MX"/>
        </w:rPr>
        <w:t xml:space="preserve"> Tape</w:t>
      </w:r>
      <w:r w:rsidRPr="00BC63A8">
        <w:rPr>
          <w:rStyle w:val="normaltextrun"/>
          <w:rFonts w:ascii="Arial" w:hAnsi="Arial"/>
          <w:color w:val="000000"/>
          <w:sz w:val="20"/>
          <w:lang w:val="es-MX"/>
        </w:rPr>
        <w:t>, o un producto equivalente aprobado, según las instrucciones del fabricante.</w:t>
      </w:r>
      <w:r w:rsidRPr="00BC63A8">
        <w:rPr>
          <w:rStyle w:val="scxw95192777"/>
          <w:rFonts w:ascii="Arial" w:hAnsi="Arial"/>
          <w:color w:val="000000"/>
          <w:sz w:val="20"/>
          <w:lang w:val="es-MX"/>
        </w:rPr>
        <w:t> </w:t>
      </w:r>
      <w:r w:rsidRPr="00BC63A8">
        <w:rPr>
          <w:rFonts w:ascii="Arial" w:hAnsi="Arial"/>
          <w:color w:val="000000"/>
          <w:sz w:val="20"/>
          <w:lang w:val="es-MX"/>
        </w:rPr>
        <w:cr/>
      </w:r>
      <w:r w:rsidRPr="00BC63A8">
        <w:rPr>
          <w:rFonts w:ascii="Arial" w:hAnsi="Arial"/>
          <w:color w:val="000000"/>
          <w:sz w:val="20"/>
          <w:lang w:val="es-MX"/>
        </w:rPr>
        <w:br/>
        <w:t>                                                O BIEN,</w:t>
      </w:r>
      <w:r w:rsidRPr="00BC63A8">
        <w:rPr>
          <w:rStyle w:val="eop"/>
          <w:rFonts w:ascii="Arial" w:hAnsi="Arial"/>
          <w:sz w:val="20"/>
          <w:lang w:val="es-MX"/>
        </w:rPr>
        <w:t> </w:t>
      </w:r>
    </w:p>
    <w:p w14:paraId="6926B45D" w14:textId="2097E9F5" w:rsidR="008D4D95" w:rsidRPr="00BC63A8" w:rsidRDefault="00D52490" w:rsidP="008D4D95">
      <w:pPr>
        <w:pStyle w:val="paragraph"/>
        <w:numPr>
          <w:ilvl w:val="0"/>
          <w:numId w:val="29"/>
        </w:numPr>
        <w:spacing w:before="0" w:beforeAutospacing="0" w:after="0" w:afterAutospacing="0"/>
        <w:ind w:left="3240" w:firstLine="0"/>
        <w:textAlignment w:val="baseline"/>
        <w:rPr>
          <w:rFonts w:ascii="Arial" w:hAnsi="Arial" w:cs="Arial"/>
          <w:color w:val="000000"/>
          <w:sz w:val="20"/>
          <w:szCs w:val="20"/>
          <w:lang w:val="es-MX"/>
        </w:rPr>
      </w:pPr>
      <w:r w:rsidRPr="00BC63A8">
        <w:rPr>
          <w:rStyle w:val="normaltextrun"/>
          <w:rFonts w:ascii="Arial" w:hAnsi="Arial"/>
          <w:color w:val="000000"/>
          <w:sz w:val="20"/>
          <w:lang w:val="es-MX"/>
        </w:rPr>
        <w:t xml:space="preserve">Selle la barrera de vapor en todo el muro perimetral o en la viga base/rasante con cinta </w:t>
      </w:r>
      <w:r w:rsidR="00FD201C" w:rsidRPr="00546679">
        <w:rPr>
          <w:rFonts w:ascii="Arial" w:hAnsi="Arial"/>
          <w:color w:val="000000"/>
          <w:sz w:val="20"/>
          <w:lang w:val="es-ES"/>
        </w:rPr>
        <w:t>de sellado de doble cara</w:t>
      </w:r>
      <w:r w:rsidR="00FD201C" w:rsidRPr="00FD201C">
        <w:rPr>
          <w:rFonts w:ascii="Arial" w:hAnsi="Arial"/>
          <w:color w:val="000000"/>
          <w:sz w:val="20"/>
          <w:lang w:val="es-MX"/>
        </w:rPr>
        <w:t xml:space="preserve"> </w:t>
      </w:r>
      <w:r w:rsidRPr="00BC63A8">
        <w:rPr>
          <w:rStyle w:val="spellingerror"/>
          <w:rFonts w:ascii="Arial" w:hAnsi="Arial"/>
          <w:color w:val="000000"/>
          <w:sz w:val="20"/>
          <w:lang w:val="es-MX"/>
        </w:rPr>
        <w:t>StegoTack</w:t>
      </w:r>
      <w:r w:rsidR="00FA4607" w:rsidRPr="00BC63A8">
        <w:rPr>
          <w:rStyle w:val="spellingerror"/>
          <w:rFonts w:ascii="Arial" w:hAnsi="Arial"/>
          <w:color w:val="000000"/>
          <w:sz w:val="20"/>
          <w:lang w:val="es-MX"/>
        </w:rPr>
        <w:t xml:space="preserve"> </w:t>
      </w:r>
      <w:r w:rsidRPr="00BC63A8">
        <w:rPr>
          <w:rStyle w:val="normaltextrun"/>
          <w:rFonts w:ascii="Arial" w:hAnsi="Arial"/>
          <w:color w:val="000000"/>
          <w:sz w:val="20"/>
          <w:lang w:val="es-MX"/>
        </w:rPr>
        <w:t>Tape de doble cara, o bien, tanto con la varilla Stego</w:t>
      </w:r>
      <w:r w:rsidR="00850F06">
        <w:rPr>
          <w:rStyle w:val="normaltextrun"/>
          <w:rFonts w:ascii="Arial" w:hAnsi="Arial"/>
          <w:color w:val="000000"/>
          <w:sz w:val="20"/>
          <w:lang w:val="es-MX"/>
        </w:rPr>
        <w:t> </w:t>
      </w:r>
      <w:r w:rsidRPr="00BC63A8">
        <w:rPr>
          <w:rStyle w:val="normaltextrun"/>
          <w:rFonts w:ascii="Arial" w:hAnsi="Arial"/>
          <w:color w:val="000000"/>
          <w:sz w:val="20"/>
          <w:lang w:val="es-MX"/>
        </w:rPr>
        <w:t>Term</w:t>
      </w:r>
      <w:r w:rsidR="00850F06">
        <w:rPr>
          <w:rStyle w:val="normaltextrun"/>
          <w:rFonts w:ascii="Arial" w:hAnsi="Arial"/>
          <w:color w:val="000000"/>
          <w:sz w:val="20"/>
          <w:lang w:val="es-MX"/>
        </w:rPr>
        <w:t> </w:t>
      </w:r>
      <w:r w:rsidRPr="00BC63A8">
        <w:rPr>
          <w:rStyle w:val="normaltextrun"/>
          <w:rFonts w:ascii="Arial" w:hAnsi="Arial"/>
          <w:color w:val="000000"/>
          <w:sz w:val="20"/>
          <w:lang w:val="es-MX"/>
        </w:rPr>
        <w:t xml:space="preserve">Bar como la cinta </w:t>
      </w:r>
      <w:r w:rsidR="00FD201C" w:rsidRPr="00546679">
        <w:rPr>
          <w:rFonts w:ascii="Arial" w:hAnsi="Arial"/>
          <w:color w:val="000000"/>
          <w:sz w:val="20"/>
          <w:lang w:val="es-ES"/>
        </w:rPr>
        <w:t>de sellado de doble cara</w:t>
      </w:r>
      <w:r w:rsidR="00FD201C" w:rsidRPr="00FD201C">
        <w:rPr>
          <w:rFonts w:ascii="Arial" w:hAnsi="Arial"/>
          <w:color w:val="000000"/>
          <w:sz w:val="20"/>
          <w:lang w:val="es-MX"/>
        </w:rPr>
        <w:t xml:space="preserve"> </w:t>
      </w:r>
      <w:r w:rsidRPr="00BC63A8">
        <w:rPr>
          <w:rStyle w:val="spellingerror"/>
          <w:rFonts w:ascii="Arial" w:hAnsi="Arial"/>
          <w:color w:val="000000"/>
          <w:sz w:val="20"/>
          <w:lang w:val="es-MX"/>
        </w:rPr>
        <w:t>StegoTack</w:t>
      </w:r>
      <w:r w:rsidR="00FA4607" w:rsidRPr="00BC63A8">
        <w:rPr>
          <w:rStyle w:val="spellingerror"/>
          <w:rFonts w:ascii="Arial" w:hAnsi="Arial"/>
          <w:color w:val="000000"/>
          <w:sz w:val="20"/>
          <w:lang w:val="es-MX"/>
        </w:rPr>
        <w:t xml:space="preserve"> Tape</w:t>
      </w:r>
      <w:r w:rsidRPr="00BC63A8">
        <w:rPr>
          <w:rStyle w:val="normaltextrun"/>
          <w:rFonts w:ascii="Arial" w:hAnsi="Arial"/>
          <w:color w:val="000000"/>
          <w:sz w:val="20"/>
          <w:lang w:val="es-MX"/>
        </w:rPr>
        <w:t>, o con el equivalente aprobado según las instrucciones del fabricante. Asegúrese de que el concreto esté limpio y seco antes de adherir la cinta.</w:t>
      </w:r>
      <w:r w:rsidRPr="00BC63A8">
        <w:rPr>
          <w:rStyle w:val="eop"/>
          <w:rFonts w:ascii="Arial" w:hAnsi="Arial"/>
          <w:color w:val="000000"/>
          <w:sz w:val="20"/>
          <w:lang w:val="es-MX"/>
        </w:rPr>
        <w:t> </w:t>
      </w:r>
    </w:p>
    <w:p w14:paraId="0CE24A2D" w14:textId="77777777" w:rsidR="008D4D95" w:rsidRPr="00BC63A8" w:rsidRDefault="00D52490" w:rsidP="008D4D95">
      <w:pPr>
        <w:pStyle w:val="paragraph"/>
        <w:spacing w:before="0" w:beforeAutospacing="0" w:after="0" w:afterAutospacing="0"/>
        <w:textAlignment w:val="baseline"/>
        <w:rPr>
          <w:rFonts w:ascii="Arial" w:hAnsi="Arial" w:cs="Arial"/>
          <w:color w:val="000000"/>
          <w:sz w:val="20"/>
          <w:szCs w:val="20"/>
          <w:lang w:val="es-MX"/>
        </w:rPr>
      </w:pPr>
      <w:r w:rsidRPr="00BC63A8">
        <w:rPr>
          <w:rStyle w:val="normaltextrun"/>
          <w:rFonts w:ascii="Arial" w:hAnsi="Arial"/>
          <w:color w:val="000000"/>
          <w:sz w:val="20"/>
          <w:lang w:val="es-MX"/>
        </w:rPr>
        <w:t>                          3.</w:t>
      </w:r>
      <w:r w:rsidRPr="00BC63A8">
        <w:rPr>
          <w:rStyle w:val="normaltextrun"/>
          <w:rFonts w:ascii="Arial" w:hAnsi="Arial"/>
          <w:sz w:val="20"/>
          <w:lang w:val="es-MX"/>
        </w:rPr>
        <w:tab/>
        <w:t>Superponga las juntas a 152 mm (6 pulgadas) y séllelas con la cinta para uniones del fabricante. </w:t>
      </w:r>
    </w:p>
    <w:p w14:paraId="60445386" w14:textId="77777777" w:rsidR="008D4D95" w:rsidRPr="00BC63A8" w:rsidRDefault="00D52490" w:rsidP="008D4D95">
      <w:pPr>
        <w:pStyle w:val="paragraph"/>
        <w:spacing w:before="0" w:beforeAutospacing="0" w:after="0" w:afterAutospacing="0"/>
        <w:ind w:left="2160" w:hanging="720"/>
        <w:textAlignment w:val="baseline"/>
        <w:rPr>
          <w:rFonts w:ascii="Arial" w:hAnsi="Arial" w:cs="Arial"/>
          <w:color w:val="000000"/>
          <w:sz w:val="20"/>
          <w:szCs w:val="20"/>
          <w:lang w:val="es-MX"/>
        </w:rPr>
      </w:pPr>
      <w:r w:rsidRPr="00BC63A8">
        <w:rPr>
          <w:rStyle w:val="normaltextrun"/>
          <w:rFonts w:ascii="Arial" w:hAnsi="Arial"/>
          <w:color w:val="000000"/>
          <w:sz w:val="20"/>
          <w:lang w:val="es-MX"/>
        </w:rPr>
        <w:t>4.</w:t>
      </w:r>
      <w:r w:rsidRPr="00BC63A8">
        <w:rPr>
          <w:rStyle w:val="normaltextrun"/>
          <w:rFonts w:ascii="Arial" w:hAnsi="Arial"/>
          <w:sz w:val="20"/>
          <w:lang w:val="es-MX"/>
        </w:rPr>
        <w:tab/>
        <w:t>Aplique accesorios de sellado a una barrera de vapor limpia y seca. </w:t>
      </w:r>
    </w:p>
    <w:p w14:paraId="384517D8" w14:textId="77777777" w:rsidR="008D4D95" w:rsidRPr="00BC63A8" w:rsidRDefault="00D52490" w:rsidP="008D4D95">
      <w:pPr>
        <w:pStyle w:val="paragraph"/>
        <w:spacing w:before="0" w:beforeAutospacing="0" w:after="0" w:afterAutospacing="0"/>
        <w:ind w:left="1440"/>
        <w:textAlignment w:val="baseline"/>
        <w:rPr>
          <w:rFonts w:ascii="Arial" w:hAnsi="Arial" w:cs="Arial"/>
          <w:color w:val="000000"/>
          <w:sz w:val="20"/>
          <w:szCs w:val="20"/>
          <w:lang w:val="es-MX"/>
        </w:rPr>
      </w:pPr>
      <w:r w:rsidRPr="00BC63A8">
        <w:rPr>
          <w:rStyle w:val="normaltextrun"/>
          <w:rFonts w:ascii="Arial" w:hAnsi="Arial"/>
          <w:color w:val="000000"/>
          <w:sz w:val="20"/>
          <w:lang w:val="es-MX"/>
        </w:rPr>
        <w:t>5.</w:t>
      </w:r>
      <w:r w:rsidRPr="00BC63A8">
        <w:rPr>
          <w:rStyle w:val="normaltextrun"/>
          <w:rFonts w:ascii="Arial" w:hAnsi="Arial"/>
          <w:sz w:val="20"/>
          <w:lang w:val="es-MX"/>
        </w:rPr>
        <w:tab/>
        <w:t>Selle todas las penetraciones (incluidas las tuberías) según las instrucciones del fabricante. </w:t>
      </w:r>
    </w:p>
    <w:p w14:paraId="4DB07CFB" w14:textId="169F94B3" w:rsidR="008D4D95" w:rsidRPr="00BC63A8" w:rsidRDefault="00D52490" w:rsidP="008D4D95">
      <w:pPr>
        <w:pStyle w:val="paragraph"/>
        <w:spacing w:before="0" w:beforeAutospacing="0" w:after="0" w:afterAutospacing="0"/>
        <w:ind w:left="2160" w:hanging="720"/>
        <w:textAlignment w:val="baseline"/>
        <w:rPr>
          <w:rFonts w:ascii="Arial" w:hAnsi="Arial" w:cs="Arial"/>
          <w:color w:val="000000"/>
          <w:sz w:val="20"/>
          <w:szCs w:val="20"/>
          <w:lang w:val="es-MX"/>
        </w:rPr>
      </w:pPr>
      <w:r w:rsidRPr="00BC63A8">
        <w:rPr>
          <w:rStyle w:val="normaltextrun"/>
          <w:rFonts w:ascii="Arial" w:hAnsi="Arial"/>
          <w:color w:val="000000"/>
          <w:sz w:val="20"/>
          <w:lang w:val="es-MX"/>
        </w:rPr>
        <w:t>6.</w:t>
      </w:r>
      <w:r w:rsidRPr="00BC63A8">
        <w:rPr>
          <w:rStyle w:val="normaltextrun"/>
          <w:rFonts w:ascii="Arial" w:hAnsi="Arial"/>
          <w:sz w:val="20"/>
          <w:lang w:val="es-MX"/>
        </w:rPr>
        <w:tab/>
      </w:r>
      <w:r w:rsidRPr="00BC63A8">
        <w:rPr>
          <w:rFonts w:ascii="Arial" w:hAnsi="Arial"/>
          <w:sz w:val="20"/>
          <w:lang w:val="es-MX"/>
        </w:rPr>
        <w:t xml:space="preserve">Para aplicaciones de encofrado de interiores, evite el uso de estacas no permanentes atravesadas </w:t>
      </w:r>
      <w:r w:rsidR="00FA4607" w:rsidRPr="00BC63A8">
        <w:rPr>
          <w:rFonts w:ascii="Arial" w:hAnsi="Arial"/>
          <w:sz w:val="20"/>
          <w:lang w:val="es-MX"/>
        </w:rPr>
        <w:t>en</w:t>
      </w:r>
      <w:r w:rsidRPr="00BC63A8">
        <w:rPr>
          <w:rFonts w:ascii="Arial" w:hAnsi="Arial"/>
          <w:sz w:val="20"/>
          <w:lang w:val="es-MX"/>
        </w:rPr>
        <w:t xml:space="preserve"> la barrera de vapor. Utilice la estaca Beast Form Stake y la zapata</w:t>
      </w:r>
      <w:r w:rsidR="00FD201C">
        <w:rPr>
          <w:rFonts w:ascii="Arial" w:hAnsi="Arial"/>
          <w:sz w:val="20"/>
          <w:lang w:val="es-MX"/>
        </w:rPr>
        <w:t xml:space="preserve"> de </w:t>
      </w:r>
      <w:proofErr w:type="spellStart"/>
      <w:r w:rsidR="00FD201C">
        <w:rPr>
          <w:rFonts w:ascii="Arial" w:hAnsi="Arial"/>
          <w:sz w:val="20"/>
          <w:lang w:val="es-MX"/>
        </w:rPr>
        <w:t>plastico</w:t>
      </w:r>
      <w:proofErr w:type="spellEnd"/>
      <w:r w:rsidRPr="00BC63A8">
        <w:rPr>
          <w:rFonts w:ascii="Arial" w:hAnsi="Arial"/>
          <w:sz w:val="20"/>
          <w:lang w:val="es-MX"/>
        </w:rPr>
        <w:t xml:space="preserve"> </w:t>
      </w:r>
      <w:proofErr w:type="spellStart"/>
      <w:r w:rsidRPr="00BC63A8">
        <w:rPr>
          <w:rFonts w:ascii="Arial" w:hAnsi="Arial"/>
          <w:sz w:val="20"/>
          <w:lang w:val="es-MX"/>
        </w:rPr>
        <w:t>Beast</w:t>
      </w:r>
      <w:proofErr w:type="spellEnd"/>
      <w:r w:rsidRPr="00BC63A8">
        <w:rPr>
          <w:rFonts w:ascii="Arial" w:hAnsi="Arial"/>
          <w:sz w:val="20"/>
          <w:lang w:val="es-MX"/>
        </w:rPr>
        <w:t xml:space="preserve"> </w:t>
      </w:r>
      <w:proofErr w:type="spellStart"/>
      <w:r w:rsidRPr="00BC63A8">
        <w:rPr>
          <w:rFonts w:ascii="Arial" w:hAnsi="Arial"/>
          <w:sz w:val="20"/>
          <w:lang w:val="es-MX"/>
        </w:rPr>
        <w:t>Foot</w:t>
      </w:r>
      <w:proofErr w:type="spellEnd"/>
      <w:r w:rsidRPr="00BC63A8">
        <w:rPr>
          <w:rFonts w:ascii="Arial" w:hAnsi="Arial"/>
          <w:sz w:val="20"/>
          <w:lang w:val="es-MX"/>
        </w:rPr>
        <w:t xml:space="preserve"> como un sistema de encofrado seguro para barreras de vapor. Asegúrese de que la base adhesiva de la zapata</w:t>
      </w:r>
      <w:r w:rsidR="00FD201C">
        <w:rPr>
          <w:rFonts w:ascii="Arial" w:hAnsi="Arial"/>
          <w:sz w:val="20"/>
          <w:lang w:val="es-MX"/>
        </w:rPr>
        <w:t xml:space="preserve"> de plastico</w:t>
      </w:r>
      <w:r w:rsidRPr="00BC63A8">
        <w:rPr>
          <w:rFonts w:ascii="Arial" w:hAnsi="Arial"/>
          <w:sz w:val="20"/>
          <w:lang w:val="es-MX"/>
        </w:rPr>
        <w:t xml:space="preserve"> Beast Foot esté completamente adherida a la barrera de vapor.</w:t>
      </w:r>
    </w:p>
    <w:p w14:paraId="06B775EA" w14:textId="77777777" w:rsidR="008D4D95" w:rsidRPr="00BC63A8" w:rsidRDefault="00D52490" w:rsidP="008D4D95">
      <w:pPr>
        <w:pStyle w:val="paragraph"/>
        <w:spacing w:before="0" w:beforeAutospacing="0" w:after="0" w:afterAutospacing="0"/>
        <w:ind w:left="2160" w:hanging="720"/>
        <w:textAlignment w:val="baseline"/>
        <w:rPr>
          <w:rFonts w:ascii="Arial" w:hAnsi="Arial" w:cs="Arial"/>
          <w:color w:val="000000"/>
          <w:sz w:val="20"/>
          <w:szCs w:val="20"/>
          <w:lang w:val="es-MX"/>
        </w:rPr>
      </w:pPr>
      <w:r w:rsidRPr="00BC63A8">
        <w:rPr>
          <w:rStyle w:val="normaltextrun"/>
          <w:rFonts w:ascii="Arial" w:hAnsi="Arial"/>
          <w:color w:val="000000"/>
          <w:sz w:val="20"/>
          <w:lang w:val="es-MX"/>
        </w:rPr>
        <w:t>7</w:t>
      </w:r>
      <w:r w:rsidRPr="00BC63A8">
        <w:rPr>
          <w:rStyle w:val="normaltextrun"/>
          <w:rFonts w:ascii="Arial" w:hAnsi="Arial"/>
          <w:sz w:val="20"/>
          <w:lang w:val="es-MX"/>
        </w:rPr>
        <w:t>.</w:t>
      </w:r>
      <w:r w:rsidRPr="00BC63A8">
        <w:rPr>
          <w:rStyle w:val="normaltextrun"/>
          <w:rFonts w:ascii="Arial" w:hAnsi="Arial"/>
          <w:sz w:val="20"/>
          <w:lang w:val="es-MX"/>
        </w:rPr>
        <w:tab/>
        <w:t>Repare las áreas dañadas con material de barrera de vapor de permeabilidad, perforación y tracción similar (o superior).  </w:t>
      </w:r>
    </w:p>
    <w:p w14:paraId="4733457C" w14:textId="77777777" w:rsidR="008D4D95" w:rsidRPr="00BC63A8" w:rsidRDefault="00D52490" w:rsidP="008D4D95">
      <w:pPr>
        <w:pStyle w:val="paragraph"/>
        <w:spacing w:before="0" w:beforeAutospacing="0" w:after="0" w:afterAutospacing="0"/>
        <w:ind w:left="2160" w:hanging="720"/>
        <w:textAlignment w:val="baseline"/>
        <w:rPr>
          <w:rFonts w:ascii="Arial" w:hAnsi="Arial" w:cs="Arial"/>
          <w:color w:val="000000"/>
          <w:sz w:val="20"/>
          <w:szCs w:val="20"/>
          <w:lang w:val="es-MX"/>
        </w:rPr>
      </w:pPr>
      <w:r w:rsidRPr="00BC63A8">
        <w:rPr>
          <w:rStyle w:val="normaltextrun"/>
          <w:rFonts w:ascii="Arial" w:hAnsi="Arial"/>
          <w:color w:val="000000"/>
          <w:sz w:val="20"/>
          <w:lang w:val="es-MX"/>
        </w:rPr>
        <w:t>8</w:t>
      </w:r>
      <w:r w:rsidRPr="00BC63A8">
        <w:rPr>
          <w:rStyle w:val="normaltextrun"/>
          <w:rFonts w:ascii="Arial" w:hAnsi="Arial"/>
          <w:sz w:val="20"/>
          <w:lang w:val="es-MX"/>
        </w:rPr>
        <w:t>.</w:t>
      </w:r>
      <w:r w:rsidRPr="00BC63A8">
        <w:rPr>
          <w:rStyle w:val="normaltextrun"/>
          <w:rFonts w:ascii="Arial" w:hAnsi="Arial"/>
          <w:sz w:val="20"/>
          <w:lang w:val="es-MX"/>
        </w:rPr>
        <w:tab/>
        <w:t>Para una aplicación de nivelación de concreto con elevación fija y apta para barreras de vapor</w:t>
      </w:r>
      <w:r w:rsidRPr="00BC63A8">
        <w:rPr>
          <w:rStyle w:val="normaltextrun"/>
          <w:rFonts w:ascii="Arial" w:hAnsi="Arial"/>
          <w:color w:val="000000"/>
          <w:sz w:val="20"/>
          <w:lang w:val="es-MX"/>
        </w:rPr>
        <w:t>, instale el nivelador Beast Screed o un sistema de nivelación alternativo que no perfore la barrera de vapor, según las instrucciones del fabricante antes de colocar el concreto</w:t>
      </w:r>
      <w:r w:rsidRPr="00BC63A8">
        <w:rPr>
          <w:rStyle w:val="normaltextrun"/>
          <w:rFonts w:ascii="Arial" w:hAnsi="Arial"/>
          <w:color w:val="00B050"/>
          <w:sz w:val="20"/>
          <w:lang w:val="es-MX"/>
        </w:rPr>
        <w:t>.</w:t>
      </w:r>
      <w:r w:rsidRPr="00BC63A8">
        <w:rPr>
          <w:rStyle w:val="eop"/>
          <w:rFonts w:ascii="Arial" w:hAnsi="Arial"/>
          <w:color w:val="000000"/>
          <w:sz w:val="20"/>
          <w:lang w:val="es-MX"/>
        </w:rPr>
        <w:t> </w:t>
      </w:r>
    </w:p>
    <w:p w14:paraId="14FD77B9" w14:textId="77777777" w:rsidR="001B24D6" w:rsidRPr="00BC63A8" w:rsidRDefault="001B24D6" w:rsidP="001B24D6">
      <w:pPr>
        <w:rPr>
          <w:rFonts w:ascii="Arial" w:hAnsi="Arial" w:cs="Arial"/>
          <w:lang w:val="es-MX"/>
        </w:rPr>
      </w:pPr>
    </w:p>
    <w:p w14:paraId="5AE6A73B" w14:textId="77777777" w:rsidR="00ED2738" w:rsidRDefault="00D52490" w:rsidP="001B24D6">
      <w:pPr>
        <w:ind w:left="1440"/>
        <w:jc w:val="center"/>
        <w:rPr>
          <w:rFonts w:ascii="Arial" w:hAnsi="Arial"/>
          <w:lang w:val="es-MX"/>
        </w:rPr>
      </w:pPr>
      <w:r w:rsidRPr="00BC63A8">
        <w:rPr>
          <w:rFonts w:ascii="Arial" w:hAnsi="Arial"/>
          <w:lang w:val="es-MX"/>
        </w:rPr>
        <w:t>FIN DE LA SECCIÓN</w:t>
      </w:r>
    </w:p>
    <w:p w14:paraId="63FBF36C" w14:textId="77777777" w:rsidR="00FD201C" w:rsidRPr="00BC63A8" w:rsidRDefault="00FD201C" w:rsidP="001B24D6">
      <w:pPr>
        <w:ind w:left="1440"/>
        <w:jc w:val="center"/>
        <w:rPr>
          <w:rFonts w:ascii="Arial" w:hAnsi="Arial" w:cs="Arial"/>
          <w:lang w:val="es-MX"/>
        </w:rPr>
      </w:pPr>
    </w:p>
    <w:p w14:paraId="4963EB40" w14:textId="0AE2710A" w:rsidR="5B1FAB08" w:rsidRDefault="5B1FAB08" w:rsidP="00546679">
      <w:pPr>
        <w:rPr>
          <w:rFonts w:ascii="Arial" w:hAnsi="Arial" w:cs="Arial"/>
          <w:lang w:val="es-MX"/>
        </w:rPr>
      </w:pPr>
      <w:r w:rsidRPr="628822D6">
        <w:rPr>
          <w:rFonts w:ascii="Arial" w:hAnsi="Arial" w:cs="Arial"/>
          <w:lang w:val="es-MX"/>
        </w:rPr>
        <w:t>El contenido ha sido traducido del inglés por un tercero. Stego no se hace responsable de posibles inexactitudes o errores en la traducción. Si tiene dudas sobre la exactitud de la información aquí presentada, consulte la versión oficial en inglés.</w:t>
      </w:r>
    </w:p>
    <w:sectPr w:rsidR="5B1FAB08" w:rsidSect="0033581D">
      <w:headerReference w:type="even" r:id="rId21"/>
      <w:headerReference w:type="default" r:id="rId22"/>
      <w:footerReference w:type="even" r:id="rId23"/>
      <w:footerReference w:type="default" r:id="rId24"/>
      <w:headerReference w:type="first" r:id="rId25"/>
      <w:footerReference w:type="first" r:id="rId26"/>
      <w:pgSz w:w="12240" w:h="15840" w:code="1"/>
      <w:pgMar w:top="720" w:right="864" w:bottom="792"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35A03" w14:textId="77777777" w:rsidR="007A49BA" w:rsidRDefault="007A49BA">
      <w:r>
        <w:separator/>
      </w:r>
    </w:p>
  </w:endnote>
  <w:endnote w:type="continuationSeparator" w:id="0">
    <w:p w14:paraId="632E543D" w14:textId="77777777" w:rsidR="007A49BA" w:rsidRDefault="007A49BA">
      <w:r>
        <w:continuationSeparator/>
      </w:r>
    </w:p>
  </w:endnote>
  <w:endnote w:type="continuationNotice" w:id="1">
    <w:p w14:paraId="48AA0CEB" w14:textId="77777777" w:rsidR="00BD342E" w:rsidRDefault="00BD34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85A7B" w14:textId="77777777" w:rsidR="00B5477F" w:rsidRDefault="00B547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FDCA0" w14:textId="77777777" w:rsidR="00B5477F" w:rsidRDefault="00B547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3E74C" w14:textId="77777777" w:rsidR="00B5477F" w:rsidRDefault="00B547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C44F3" w14:textId="77777777" w:rsidR="007A49BA" w:rsidRDefault="007A49BA">
      <w:r>
        <w:separator/>
      </w:r>
    </w:p>
  </w:footnote>
  <w:footnote w:type="continuationSeparator" w:id="0">
    <w:p w14:paraId="39FE8379" w14:textId="77777777" w:rsidR="007A49BA" w:rsidRDefault="007A49BA">
      <w:r>
        <w:continuationSeparator/>
      </w:r>
    </w:p>
  </w:footnote>
  <w:footnote w:type="continuationNotice" w:id="1">
    <w:p w14:paraId="1A8D3D21" w14:textId="77777777" w:rsidR="00BD342E" w:rsidRDefault="00BD34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C8CCE" w14:textId="77777777" w:rsidR="00B5477F" w:rsidRDefault="00B547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EBE96" w14:textId="77777777" w:rsidR="00B5477F" w:rsidRDefault="00B547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57988" w14:textId="77777777" w:rsidR="00B5477F" w:rsidRDefault="00B547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1275C"/>
    <w:multiLevelType w:val="multilevel"/>
    <w:tmpl w:val="69D0AE2C"/>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132F3650"/>
    <w:multiLevelType w:val="hybridMultilevel"/>
    <w:tmpl w:val="8AE039FA"/>
    <w:lvl w:ilvl="0" w:tplc="FFFFFFFF">
      <w:start w:val="1"/>
      <w:numFmt w:val="decimal"/>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1C576B6C"/>
    <w:multiLevelType w:val="singleLevel"/>
    <w:tmpl w:val="AF5AC2E4"/>
    <w:lvl w:ilvl="0">
      <w:start w:val="1"/>
      <w:numFmt w:val="upperLetter"/>
      <w:lvlText w:val=""/>
      <w:lvlJc w:val="left"/>
      <w:pPr>
        <w:tabs>
          <w:tab w:val="num" w:pos="360"/>
        </w:tabs>
        <w:ind w:left="360" w:hanging="360"/>
      </w:pPr>
      <w:rPr>
        <w:rFonts w:hint="default"/>
      </w:rPr>
    </w:lvl>
  </w:abstractNum>
  <w:abstractNum w:abstractNumId="3" w15:restartNumberingAfterBreak="0">
    <w:nsid w:val="1C674603"/>
    <w:multiLevelType w:val="hybridMultilevel"/>
    <w:tmpl w:val="5F54841E"/>
    <w:lvl w:ilvl="0" w:tplc="FFFFFFFF">
      <w:start w:val="1"/>
      <w:numFmt w:val="lowerLetter"/>
      <w:lvlText w:val="%1."/>
      <w:lvlJc w:val="left"/>
      <w:pPr>
        <w:ind w:left="3600" w:hanging="360"/>
      </w:p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 w15:restartNumberingAfterBreak="0">
    <w:nsid w:val="1F32746A"/>
    <w:multiLevelType w:val="singleLevel"/>
    <w:tmpl w:val="B870259E"/>
    <w:lvl w:ilvl="0">
      <w:start w:val="1"/>
      <w:numFmt w:val="upperLetter"/>
      <w:pStyle w:val="Heading1"/>
      <w:lvlText w:val="%1."/>
      <w:lvlJc w:val="left"/>
      <w:pPr>
        <w:tabs>
          <w:tab w:val="num" w:pos="1440"/>
        </w:tabs>
        <w:ind w:left="1440" w:hanging="720"/>
      </w:pPr>
      <w:rPr>
        <w:rFonts w:hint="default"/>
      </w:rPr>
    </w:lvl>
  </w:abstractNum>
  <w:abstractNum w:abstractNumId="5" w15:restartNumberingAfterBreak="0">
    <w:nsid w:val="21FF6F77"/>
    <w:multiLevelType w:val="hybridMultilevel"/>
    <w:tmpl w:val="3F7CFE6E"/>
    <w:lvl w:ilvl="0" w:tplc="FFFFFFFF">
      <w:start w:val="1"/>
      <w:numFmt w:val="low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6" w15:restartNumberingAfterBreak="0">
    <w:nsid w:val="24A1742A"/>
    <w:multiLevelType w:val="singleLevel"/>
    <w:tmpl w:val="2E304216"/>
    <w:lvl w:ilvl="0">
      <w:start w:val="1"/>
      <w:numFmt w:val="decimal"/>
      <w:lvlText w:val="%1."/>
      <w:lvlJc w:val="left"/>
      <w:pPr>
        <w:tabs>
          <w:tab w:val="num" w:pos="2160"/>
        </w:tabs>
        <w:ind w:left="2160" w:hanging="720"/>
      </w:pPr>
      <w:rPr>
        <w:rFonts w:hint="default"/>
      </w:rPr>
    </w:lvl>
  </w:abstractNum>
  <w:abstractNum w:abstractNumId="7" w15:restartNumberingAfterBreak="0">
    <w:nsid w:val="288F2DD5"/>
    <w:multiLevelType w:val="singleLevel"/>
    <w:tmpl w:val="F82C3C8E"/>
    <w:lvl w:ilvl="0">
      <w:start w:val="1"/>
      <w:numFmt w:val="upperLetter"/>
      <w:lvlText w:val="%1."/>
      <w:lvlJc w:val="left"/>
      <w:pPr>
        <w:tabs>
          <w:tab w:val="num" w:pos="1440"/>
        </w:tabs>
        <w:ind w:left="1440" w:hanging="720"/>
      </w:pPr>
      <w:rPr>
        <w:rFonts w:hint="default"/>
      </w:rPr>
    </w:lvl>
  </w:abstractNum>
  <w:abstractNum w:abstractNumId="8" w15:restartNumberingAfterBreak="0">
    <w:nsid w:val="2FD1166C"/>
    <w:multiLevelType w:val="hybridMultilevel"/>
    <w:tmpl w:val="611870BE"/>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309C02F5"/>
    <w:multiLevelType w:val="singleLevel"/>
    <w:tmpl w:val="65D88A26"/>
    <w:lvl w:ilvl="0">
      <w:start w:val="1"/>
      <w:numFmt w:val="decimal"/>
      <w:lvlText w:val="%1."/>
      <w:lvlJc w:val="left"/>
      <w:pPr>
        <w:tabs>
          <w:tab w:val="num" w:pos="2160"/>
        </w:tabs>
        <w:ind w:left="2160" w:hanging="720"/>
      </w:pPr>
      <w:rPr>
        <w:rFonts w:hint="default"/>
      </w:rPr>
    </w:lvl>
  </w:abstractNum>
  <w:abstractNum w:abstractNumId="10" w15:restartNumberingAfterBreak="0">
    <w:nsid w:val="368001E4"/>
    <w:multiLevelType w:val="singleLevel"/>
    <w:tmpl w:val="51825E8A"/>
    <w:lvl w:ilvl="0">
      <w:start w:val="1"/>
      <w:numFmt w:val="upperLetter"/>
      <w:lvlText w:val="%1."/>
      <w:lvlJc w:val="left"/>
      <w:pPr>
        <w:tabs>
          <w:tab w:val="num" w:pos="1440"/>
        </w:tabs>
        <w:ind w:left="1440" w:hanging="720"/>
      </w:pPr>
      <w:rPr>
        <w:rFonts w:hint="default"/>
      </w:rPr>
    </w:lvl>
  </w:abstractNum>
  <w:abstractNum w:abstractNumId="11" w15:restartNumberingAfterBreak="0">
    <w:nsid w:val="3AC31514"/>
    <w:multiLevelType w:val="singleLevel"/>
    <w:tmpl w:val="939442CA"/>
    <w:lvl w:ilvl="0">
      <w:start w:val="1"/>
      <w:numFmt w:val="upperLetter"/>
      <w:lvlText w:val="%1."/>
      <w:lvlJc w:val="left"/>
      <w:pPr>
        <w:tabs>
          <w:tab w:val="num" w:pos="1440"/>
        </w:tabs>
        <w:ind w:left="1440" w:hanging="720"/>
      </w:pPr>
      <w:rPr>
        <w:rFonts w:hint="default"/>
      </w:rPr>
    </w:lvl>
  </w:abstractNum>
  <w:abstractNum w:abstractNumId="12" w15:restartNumberingAfterBreak="0">
    <w:nsid w:val="46F60981"/>
    <w:multiLevelType w:val="hybridMultilevel"/>
    <w:tmpl w:val="E35E3C72"/>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4DCC5589"/>
    <w:multiLevelType w:val="singleLevel"/>
    <w:tmpl w:val="6A2A6530"/>
    <w:lvl w:ilvl="0">
      <w:start w:val="1"/>
      <w:numFmt w:val="decimal"/>
      <w:lvlText w:val="%1."/>
      <w:lvlJc w:val="left"/>
      <w:pPr>
        <w:tabs>
          <w:tab w:val="num" w:pos="1800"/>
        </w:tabs>
        <w:ind w:left="1800" w:hanging="360"/>
      </w:pPr>
      <w:rPr>
        <w:rFonts w:hint="default"/>
      </w:rPr>
    </w:lvl>
  </w:abstractNum>
  <w:abstractNum w:abstractNumId="14" w15:restartNumberingAfterBreak="0">
    <w:nsid w:val="4E427103"/>
    <w:multiLevelType w:val="singleLevel"/>
    <w:tmpl w:val="914E092C"/>
    <w:lvl w:ilvl="0">
      <w:start w:val="1"/>
      <w:numFmt w:val="upperLetter"/>
      <w:lvlText w:val="%1."/>
      <w:lvlJc w:val="left"/>
      <w:pPr>
        <w:tabs>
          <w:tab w:val="num" w:pos="1440"/>
        </w:tabs>
        <w:ind w:left="1440" w:hanging="720"/>
      </w:pPr>
      <w:rPr>
        <w:rFonts w:hint="default"/>
      </w:rPr>
    </w:lvl>
  </w:abstractNum>
  <w:abstractNum w:abstractNumId="15" w15:restartNumberingAfterBreak="0">
    <w:nsid w:val="52136EFC"/>
    <w:multiLevelType w:val="singleLevel"/>
    <w:tmpl w:val="09D452FA"/>
    <w:lvl w:ilvl="0">
      <w:start w:val="1"/>
      <w:numFmt w:val="decimal"/>
      <w:lvlText w:val="%1."/>
      <w:lvlJc w:val="left"/>
      <w:pPr>
        <w:tabs>
          <w:tab w:val="num" w:pos="2160"/>
        </w:tabs>
        <w:ind w:left="2160" w:hanging="720"/>
      </w:pPr>
      <w:rPr>
        <w:rFonts w:hint="default"/>
      </w:rPr>
    </w:lvl>
  </w:abstractNum>
  <w:abstractNum w:abstractNumId="16" w15:restartNumberingAfterBreak="0">
    <w:nsid w:val="57175949"/>
    <w:multiLevelType w:val="multilevel"/>
    <w:tmpl w:val="1A1AA8F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7" w15:restartNumberingAfterBreak="0">
    <w:nsid w:val="5B702BD7"/>
    <w:multiLevelType w:val="singleLevel"/>
    <w:tmpl w:val="2E304216"/>
    <w:lvl w:ilvl="0">
      <w:start w:val="1"/>
      <w:numFmt w:val="decimal"/>
      <w:lvlText w:val="%1."/>
      <w:lvlJc w:val="left"/>
      <w:pPr>
        <w:tabs>
          <w:tab w:val="num" w:pos="2160"/>
        </w:tabs>
        <w:ind w:left="2160" w:hanging="720"/>
      </w:pPr>
      <w:rPr>
        <w:rFonts w:hint="default"/>
      </w:rPr>
    </w:lvl>
  </w:abstractNum>
  <w:abstractNum w:abstractNumId="18" w15:restartNumberingAfterBreak="0">
    <w:nsid w:val="5FCE298F"/>
    <w:multiLevelType w:val="singleLevel"/>
    <w:tmpl w:val="2E304216"/>
    <w:lvl w:ilvl="0">
      <w:start w:val="1"/>
      <w:numFmt w:val="decimal"/>
      <w:lvlText w:val="%1."/>
      <w:lvlJc w:val="left"/>
      <w:pPr>
        <w:tabs>
          <w:tab w:val="num" w:pos="2160"/>
        </w:tabs>
        <w:ind w:left="2160" w:hanging="720"/>
      </w:pPr>
      <w:rPr>
        <w:rFonts w:hint="default"/>
      </w:rPr>
    </w:lvl>
  </w:abstractNum>
  <w:abstractNum w:abstractNumId="19" w15:restartNumberingAfterBreak="0">
    <w:nsid w:val="60A85F77"/>
    <w:multiLevelType w:val="hybridMultilevel"/>
    <w:tmpl w:val="2C32E0F6"/>
    <w:lvl w:ilvl="0" w:tplc="FFFFFFFF">
      <w:start w:val="1"/>
      <w:numFmt w:val="lowerLetter"/>
      <w:lvlText w:val="%1."/>
      <w:lvlJc w:val="left"/>
      <w:pPr>
        <w:ind w:left="25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0EF770E"/>
    <w:multiLevelType w:val="hybridMultilevel"/>
    <w:tmpl w:val="AEC09154"/>
    <w:lvl w:ilvl="0" w:tplc="FFFFFFFF">
      <w:start w:val="1"/>
      <w:numFmt w:val="decimal"/>
      <w:lvlText w:val="%1."/>
      <w:lvlJc w:val="left"/>
      <w:pPr>
        <w:ind w:left="1800" w:hanging="360"/>
      </w:pPr>
      <w:rPr>
        <w:rFonts w:ascii="Times New Roman" w:hAnsi="Times New Roman" w:cs="Times New Roman" w:hint="default"/>
        <w:color w:val="auto"/>
        <w:sz w:val="20"/>
        <w:szCs w:val="2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 w15:restartNumberingAfterBreak="0">
    <w:nsid w:val="6A4413E2"/>
    <w:multiLevelType w:val="multilevel"/>
    <w:tmpl w:val="D7EAE47A"/>
    <w:lvl w:ilvl="0">
      <w:start w:val="1"/>
      <w:numFmt w:val="decimal"/>
      <w:lvlText w:val="%1."/>
      <w:lvlJc w:val="left"/>
      <w:pPr>
        <w:tabs>
          <w:tab w:val="num" w:pos="2160"/>
        </w:tabs>
        <w:ind w:left="2160" w:hanging="720"/>
      </w:pPr>
      <w:rPr>
        <w:rFonts w:hint="default"/>
      </w:rPr>
    </w:lvl>
    <w:lvl w:ilvl="1">
      <w:start w:val="2"/>
      <w:numFmt w:val="decimal"/>
      <w:lvlText w:val="%1.%2"/>
      <w:lvlJc w:val="left"/>
      <w:pPr>
        <w:tabs>
          <w:tab w:val="num" w:pos="1800"/>
        </w:tabs>
        <w:ind w:left="180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160"/>
        </w:tabs>
        <w:ind w:left="216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520"/>
        </w:tabs>
        <w:ind w:left="2520" w:hanging="1080"/>
      </w:pPr>
    </w:lvl>
    <w:lvl w:ilvl="6">
      <w:start w:val="1"/>
      <w:numFmt w:val="decimal"/>
      <w:lvlText w:val="%1.%2.%3.%4.%5.%6.%7"/>
      <w:lvlJc w:val="left"/>
      <w:pPr>
        <w:tabs>
          <w:tab w:val="num" w:pos="2520"/>
        </w:tabs>
        <w:ind w:left="2520" w:hanging="1080"/>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2880"/>
        </w:tabs>
        <w:ind w:left="2880" w:hanging="1440"/>
      </w:pPr>
    </w:lvl>
  </w:abstractNum>
  <w:abstractNum w:abstractNumId="22" w15:restartNumberingAfterBreak="0">
    <w:nsid w:val="6D3B3AF0"/>
    <w:multiLevelType w:val="hybridMultilevel"/>
    <w:tmpl w:val="2AD47B14"/>
    <w:lvl w:ilvl="0" w:tplc="FFFFFFFF">
      <w:start w:val="1"/>
      <w:numFmt w:val="decimal"/>
      <w:lvlText w:val="%1."/>
      <w:lvlJc w:val="left"/>
      <w:pPr>
        <w:ind w:left="1800" w:hanging="360"/>
      </w:pPr>
      <w:rPr>
        <w:rFonts w:hint="default"/>
      </w:rPr>
    </w:lvl>
    <w:lvl w:ilvl="1" w:tplc="FFFFFFFF">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3" w15:restartNumberingAfterBreak="0">
    <w:nsid w:val="7065189B"/>
    <w:multiLevelType w:val="multilevel"/>
    <w:tmpl w:val="561624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76794D02"/>
    <w:multiLevelType w:val="singleLevel"/>
    <w:tmpl w:val="15969CFA"/>
    <w:lvl w:ilvl="0">
      <w:start w:val="1"/>
      <w:numFmt w:val="upperLetter"/>
      <w:lvlText w:val="%1."/>
      <w:lvlJc w:val="left"/>
      <w:pPr>
        <w:tabs>
          <w:tab w:val="num" w:pos="1440"/>
        </w:tabs>
        <w:ind w:left="1440" w:hanging="720"/>
      </w:pPr>
      <w:rPr>
        <w:rFonts w:hint="default"/>
      </w:rPr>
    </w:lvl>
  </w:abstractNum>
  <w:num w:numId="1" w16cid:durableId="1977948604">
    <w:abstractNumId w:val="4"/>
  </w:num>
  <w:num w:numId="2" w16cid:durableId="1980256811">
    <w:abstractNumId w:val="15"/>
  </w:num>
  <w:num w:numId="3" w16cid:durableId="2081171452">
    <w:abstractNumId w:val="13"/>
  </w:num>
  <w:num w:numId="4" w16cid:durableId="755857636">
    <w:abstractNumId w:val="24"/>
  </w:num>
  <w:num w:numId="5" w16cid:durableId="176773732">
    <w:abstractNumId w:val="21"/>
  </w:num>
  <w:num w:numId="6" w16cid:durableId="2076775715">
    <w:abstractNumId w:val="14"/>
  </w:num>
  <w:num w:numId="7" w16cid:durableId="402338731">
    <w:abstractNumId w:val="9"/>
  </w:num>
  <w:num w:numId="8" w16cid:durableId="1389844624">
    <w:abstractNumId w:val="10"/>
  </w:num>
  <w:num w:numId="9" w16cid:durableId="1218980776">
    <w:abstractNumId w:val="23"/>
  </w:num>
  <w:num w:numId="10" w16cid:durableId="80371173">
    <w:abstractNumId w:val="11"/>
  </w:num>
  <w:num w:numId="11" w16cid:durableId="1693024097">
    <w:abstractNumId w:val="17"/>
  </w:num>
  <w:num w:numId="12" w16cid:durableId="75983104">
    <w:abstractNumId w:val="2"/>
  </w:num>
  <w:num w:numId="13" w16cid:durableId="2068214417">
    <w:abstractNumId w:val="7"/>
  </w:num>
  <w:num w:numId="14" w16cid:durableId="37752450">
    <w:abstractNumId w:val="22"/>
  </w:num>
  <w:num w:numId="15" w16cid:durableId="1305164745">
    <w:abstractNumId w:val="12"/>
  </w:num>
  <w:num w:numId="16" w16cid:durableId="10680695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7139995">
    <w:abstractNumId w:val="5"/>
  </w:num>
  <w:num w:numId="18" w16cid:durableId="1133476448">
    <w:abstractNumId w:val="1"/>
  </w:num>
  <w:num w:numId="19" w16cid:durableId="212425750">
    <w:abstractNumId w:val="18"/>
  </w:num>
  <w:num w:numId="20" w16cid:durableId="2145845841">
    <w:abstractNumId w:val="6"/>
  </w:num>
  <w:num w:numId="21" w16cid:durableId="2138529325">
    <w:abstractNumId w:val="19"/>
  </w:num>
  <w:num w:numId="22" w16cid:durableId="1075935599">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05094155">
    <w:abstractNumId w:val="3"/>
  </w:num>
  <w:num w:numId="24" w16cid:durableId="2008826362">
    <w:abstractNumId w:val="8"/>
  </w:num>
  <w:num w:numId="25" w16cid:durableId="1119683526">
    <w:abstractNumId w:val="20"/>
  </w:num>
  <w:num w:numId="26" w16cid:durableId="1697735096">
    <w:abstractNumId w:val="10"/>
    <w:lvlOverride w:ilvl="0">
      <w:startOverride w:val="1"/>
    </w:lvlOverride>
  </w:num>
  <w:num w:numId="27" w16cid:durableId="7025610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686077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638911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17400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7Y0MDEwNDY1MDMwNzJV0lEKTi0uzszPAykwqgUADdE+wiwAAAA="/>
  </w:docVars>
  <w:rsids>
    <w:rsidRoot w:val="0027168C"/>
    <w:rsid w:val="000103DA"/>
    <w:rsid w:val="00011A02"/>
    <w:rsid w:val="00013E28"/>
    <w:rsid w:val="000229A5"/>
    <w:rsid w:val="000258B8"/>
    <w:rsid w:val="000633E1"/>
    <w:rsid w:val="00085463"/>
    <w:rsid w:val="0009008F"/>
    <w:rsid w:val="000907FE"/>
    <w:rsid w:val="0009638B"/>
    <w:rsid w:val="000A23A9"/>
    <w:rsid w:val="000A4039"/>
    <w:rsid w:val="000A4492"/>
    <w:rsid w:val="000B6590"/>
    <w:rsid w:val="000C1849"/>
    <w:rsid w:val="000C2201"/>
    <w:rsid w:val="000C2B16"/>
    <w:rsid w:val="000C4DED"/>
    <w:rsid w:val="000C514F"/>
    <w:rsid w:val="000D029B"/>
    <w:rsid w:val="000D502F"/>
    <w:rsid w:val="000E2CC4"/>
    <w:rsid w:val="000F2F7E"/>
    <w:rsid w:val="000F56BF"/>
    <w:rsid w:val="00115E48"/>
    <w:rsid w:val="00121CB4"/>
    <w:rsid w:val="00126D64"/>
    <w:rsid w:val="001316B6"/>
    <w:rsid w:val="00146331"/>
    <w:rsid w:val="001510E8"/>
    <w:rsid w:val="0015176D"/>
    <w:rsid w:val="00151B56"/>
    <w:rsid w:val="0016188A"/>
    <w:rsid w:val="00170360"/>
    <w:rsid w:val="001819BC"/>
    <w:rsid w:val="001928F0"/>
    <w:rsid w:val="0019735C"/>
    <w:rsid w:val="001B24D6"/>
    <w:rsid w:val="001C377B"/>
    <w:rsid w:val="001E4C6C"/>
    <w:rsid w:val="002027FC"/>
    <w:rsid w:val="002064BC"/>
    <w:rsid w:val="00224F15"/>
    <w:rsid w:val="00225490"/>
    <w:rsid w:val="002309B7"/>
    <w:rsid w:val="00234A31"/>
    <w:rsid w:val="0024475E"/>
    <w:rsid w:val="00261F85"/>
    <w:rsid w:val="00265DE2"/>
    <w:rsid w:val="0027168C"/>
    <w:rsid w:val="0027338B"/>
    <w:rsid w:val="00282C80"/>
    <w:rsid w:val="002921E5"/>
    <w:rsid w:val="00293269"/>
    <w:rsid w:val="002A18FD"/>
    <w:rsid w:val="002B7A19"/>
    <w:rsid w:val="002C20AC"/>
    <w:rsid w:val="002D0760"/>
    <w:rsid w:val="002D106B"/>
    <w:rsid w:val="002E46BB"/>
    <w:rsid w:val="002E58C2"/>
    <w:rsid w:val="002F380D"/>
    <w:rsid w:val="00300436"/>
    <w:rsid w:val="00303C73"/>
    <w:rsid w:val="00303F1B"/>
    <w:rsid w:val="00305946"/>
    <w:rsid w:val="003117C0"/>
    <w:rsid w:val="003254F0"/>
    <w:rsid w:val="00325FCE"/>
    <w:rsid w:val="0033581D"/>
    <w:rsid w:val="00350209"/>
    <w:rsid w:val="00356843"/>
    <w:rsid w:val="0036538C"/>
    <w:rsid w:val="00371916"/>
    <w:rsid w:val="003773C3"/>
    <w:rsid w:val="003904E2"/>
    <w:rsid w:val="00391B24"/>
    <w:rsid w:val="0039219A"/>
    <w:rsid w:val="00392AAD"/>
    <w:rsid w:val="003B6152"/>
    <w:rsid w:val="003C22A8"/>
    <w:rsid w:val="003C5AEF"/>
    <w:rsid w:val="003F3CDD"/>
    <w:rsid w:val="0040687A"/>
    <w:rsid w:val="00406A93"/>
    <w:rsid w:val="004120EF"/>
    <w:rsid w:val="00416002"/>
    <w:rsid w:val="0042144B"/>
    <w:rsid w:val="004231BF"/>
    <w:rsid w:val="004315FD"/>
    <w:rsid w:val="0043662C"/>
    <w:rsid w:val="00443BCC"/>
    <w:rsid w:val="00457E83"/>
    <w:rsid w:val="00466CF4"/>
    <w:rsid w:val="00473D4F"/>
    <w:rsid w:val="0048757E"/>
    <w:rsid w:val="004878A4"/>
    <w:rsid w:val="0049147A"/>
    <w:rsid w:val="00495350"/>
    <w:rsid w:val="004962AE"/>
    <w:rsid w:val="004A2806"/>
    <w:rsid w:val="004B2E0D"/>
    <w:rsid w:val="004C2CEB"/>
    <w:rsid w:val="004D7E7D"/>
    <w:rsid w:val="005268F9"/>
    <w:rsid w:val="00530B24"/>
    <w:rsid w:val="00540529"/>
    <w:rsid w:val="005409E0"/>
    <w:rsid w:val="00542D1D"/>
    <w:rsid w:val="00546679"/>
    <w:rsid w:val="00546A5F"/>
    <w:rsid w:val="00565B5D"/>
    <w:rsid w:val="00571732"/>
    <w:rsid w:val="00575CFF"/>
    <w:rsid w:val="00580525"/>
    <w:rsid w:val="00581CB5"/>
    <w:rsid w:val="005A1E7C"/>
    <w:rsid w:val="005A2429"/>
    <w:rsid w:val="005A3FB9"/>
    <w:rsid w:val="005A5A1A"/>
    <w:rsid w:val="005B1A98"/>
    <w:rsid w:val="005B6D29"/>
    <w:rsid w:val="005C0A10"/>
    <w:rsid w:val="005C4083"/>
    <w:rsid w:val="005D5AC9"/>
    <w:rsid w:val="005D6A23"/>
    <w:rsid w:val="005E1D80"/>
    <w:rsid w:val="005E51D7"/>
    <w:rsid w:val="005F068B"/>
    <w:rsid w:val="005F3F4D"/>
    <w:rsid w:val="005F70BB"/>
    <w:rsid w:val="00605FF7"/>
    <w:rsid w:val="00621C26"/>
    <w:rsid w:val="00640ED1"/>
    <w:rsid w:val="00650EA7"/>
    <w:rsid w:val="00655E2C"/>
    <w:rsid w:val="00670F2B"/>
    <w:rsid w:val="0067483F"/>
    <w:rsid w:val="00674C35"/>
    <w:rsid w:val="0068123B"/>
    <w:rsid w:val="0068279E"/>
    <w:rsid w:val="00687489"/>
    <w:rsid w:val="006A7DCA"/>
    <w:rsid w:val="006C34BF"/>
    <w:rsid w:val="006E0928"/>
    <w:rsid w:val="006E317B"/>
    <w:rsid w:val="006F1261"/>
    <w:rsid w:val="00701AAB"/>
    <w:rsid w:val="00702371"/>
    <w:rsid w:val="007047EC"/>
    <w:rsid w:val="00704A1F"/>
    <w:rsid w:val="00714794"/>
    <w:rsid w:val="00734578"/>
    <w:rsid w:val="007360E5"/>
    <w:rsid w:val="00740C12"/>
    <w:rsid w:val="007478C5"/>
    <w:rsid w:val="00756F4D"/>
    <w:rsid w:val="00764A9F"/>
    <w:rsid w:val="00775B26"/>
    <w:rsid w:val="007803AD"/>
    <w:rsid w:val="007852DC"/>
    <w:rsid w:val="00785C17"/>
    <w:rsid w:val="00787EA8"/>
    <w:rsid w:val="00791A51"/>
    <w:rsid w:val="00796AC0"/>
    <w:rsid w:val="007A230E"/>
    <w:rsid w:val="007A49BA"/>
    <w:rsid w:val="007B0C65"/>
    <w:rsid w:val="007C7FD2"/>
    <w:rsid w:val="007D4BEE"/>
    <w:rsid w:val="007E420C"/>
    <w:rsid w:val="007E6A19"/>
    <w:rsid w:val="007E7A82"/>
    <w:rsid w:val="007F574A"/>
    <w:rsid w:val="00810DC0"/>
    <w:rsid w:val="00811EC5"/>
    <w:rsid w:val="00833961"/>
    <w:rsid w:val="00846048"/>
    <w:rsid w:val="00850F06"/>
    <w:rsid w:val="00851794"/>
    <w:rsid w:val="008524B7"/>
    <w:rsid w:val="00875377"/>
    <w:rsid w:val="00883F03"/>
    <w:rsid w:val="0088715D"/>
    <w:rsid w:val="0089689D"/>
    <w:rsid w:val="008B5AC7"/>
    <w:rsid w:val="008D4D95"/>
    <w:rsid w:val="008E70FA"/>
    <w:rsid w:val="008F0087"/>
    <w:rsid w:val="008F28D9"/>
    <w:rsid w:val="008F2916"/>
    <w:rsid w:val="008F3F8D"/>
    <w:rsid w:val="00905FAD"/>
    <w:rsid w:val="0091641A"/>
    <w:rsid w:val="009300C9"/>
    <w:rsid w:val="009318D2"/>
    <w:rsid w:val="009338FC"/>
    <w:rsid w:val="00947D1E"/>
    <w:rsid w:val="0097203B"/>
    <w:rsid w:val="009726A3"/>
    <w:rsid w:val="00983556"/>
    <w:rsid w:val="009845AD"/>
    <w:rsid w:val="009A4163"/>
    <w:rsid w:val="009B5D47"/>
    <w:rsid w:val="009D0BE6"/>
    <w:rsid w:val="009E5960"/>
    <w:rsid w:val="00A01583"/>
    <w:rsid w:val="00A12577"/>
    <w:rsid w:val="00A16BD1"/>
    <w:rsid w:val="00A247EB"/>
    <w:rsid w:val="00A355A1"/>
    <w:rsid w:val="00A41317"/>
    <w:rsid w:val="00A434D2"/>
    <w:rsid w:val="00A51590"/>
    <w:rsid w:val="00A51BDD"/>
    <w:rsid w:val="00A6513A"/>
    <w:rsid w:val="00A85F2A"/>
    <w:rsid w:val="00A9530B"/>
    <w:rsid w:val="00AB6704"/>
    <w:rsid w:val="00AC5128"/>
    <w:rsid w:val="00AD2900"/>
    <w:rsid w:val="00AD5A80"/>
    <w:rsid w:val="00AD710D"/>
    <w:rsid w:val="00AE7BBF"/>
    <w:rsid w:val="00AF4A19"/>
    <w:rsid w:val="00B01772"/>
    <w:rsid w:val="00B0302A"/>
    <w:rsid w:val="00B05ADE"/>
    <w:rsid w:val="00B06AB9"/>
    <w:rsid w:val="00B164B1"/>
    <w:rsid w:val="00B3746A"/>
    <w:rsid w:val="00B4592F"/>
    <w:rsid w:val="00B5477F"/>
    <w:rsid w:val="00B70171"/>
    <w:rsid w:val="00B74611"/>
    <w:rsid w:val="00B75147"/>
    <w:rsid w:val="00B84D75"/>
    <w:rsid w:val="00B874C2"/>
    <w:rsid w:val="00B96A99"/>
    <w:rsid w:val="00B97595"/>
    <w:rsid w:val="00BA4F1D"/>
    <w:rsid w:val="00BA735C"/>
    <w:rsid w:val="00BA7BF4"/>
    <w:rsid w:val="00BC63A8"/>
    <w:rsid w:val="00BD342E"/>
    <w:rsid w:val="00BF0956"/>
    <w:rsid w:val="00BF3D79"/>
    <w:rsid w:val="00C163DA"/>
    <w:rsid w:val="00C43C3A"/>
    <w:rsid w:val="00C501E6"/>
    <w:rsid w:val="00C51833"/>
    <w:rsid w:val="00C53553"/>
    <w:rsid w:val="00C54E50"/>
    <w:rsid w:val="00C561D6"/>
    <w:rsid w:val="00C636BB"/>
    <w:rsid w:val="00C7375A"/>
    <w:rsid w:val="00C84BFB"/>
    <w:rsid w:val="00C926E0"/>
    <w:rsid w:val="00CA6816"/>
    <w:rsid w:val="00CC563C"/>
    <w:rsid w:val="00CC6F16"/>
    <w:rsid w:val="00CD5893"/>
    <w:rsid w:val="00CD7F53"/>
    <w:rsid w:val="00CE5BC8"/>
    <w:rsid w:val="00CF1E70"/>
    <w:rsid w:val="00D03994"/>
    <w:rsid w:val="00D22210"/>
    <w:rsid w:val="00D2322C"/>
    <w:rsid w:val="00D24BFF"/>
    <w:rsid w:val="00D3561F"/>
    <w:rsid w:val="00D36792"/>
    <w:rsid w:val="00D37F37"/>
    <w:rsid w:val="00D44179"/>
    <w:rsid w:val="00D45096"/>
    <w:rsid w:val="00D52490"/>
    <w:rsid w:val="00D54877"/>
    <w:rsid w:val="00D70F2E"/>
    <w:rsid w:val="00D84187"/>
    <w:rsid w:val="00DB5512"/>
    <w:rsid w:val="00DB7D60"/>
    <w:rsid w:val="00DC0039"/>
    <w:rsid w:val="00DC0B17"/>
    <w:rsid w:val="00DC1454"/>
    <w:rsid w:val="00DC48FD"/>
    <w:rsid w:val="00DD0C85"/>
    <w:rsid w:val="00DD550A"/>
    <w:rsid w:val="00DE0A9C"/>
    <w:rsid w:val="00E007D0"/>
    <w:rsid w:val="00E0196E"/>
    <w:rsid w:val="00E03ECC"/>
    <w:rsid w:val="00E05D32"/>
    <w:rsid w:val="00E115C7"/>
    <w:rsid w:val="00E41539"/>
    <w:rsid w:val="00E478BD"/>
    <w:rsid w:val="00E5302A"/>
    <w:rsid w:val="00E577BD"/>
    <w:rsid w:val="00E808CD"/>
    <w:rsid w:val="00EA171A"/>
    <w:rsid w:val="00EB3A22"/>
    <w:rsid w:val="00ED2738"/>
    <w:rsid w:val="00ED38E2"/>
    <w:rsid w:val="00ED4DE2"/>
    <w:rsid w:val="00EE55E6"/>
    <w:rsid w:val="00F015BC"/>
    <w:rsid w:val="00F1201D"/>
    <w:rsid w:val="00F21FA0"/>
    <w:rsid w:val="00F5085A"/>
    <w:rsid w:val="00F5608E"/>
    <w:rsid w:val="00F57C22"/>
    <w:rsid w:val="00F70BB9"/>
    <w:rsid w:val="00F725FA"/>
    <w:rsid w:val="00F7590E"/>
    <w:rsid w:val="00F8145E"/>
    <w:rsid w:val="00F82325"/>
    <w:rsid w:val="00F844AA"/>
    <w:rsid w:val="00FA4607"/>
    <w:rsid w:val="00FA5D2D"/>
    <w:rsid w:val="00FA5E30"/>
    <w:rsid w:val="00FB56FF"/>
    <w:rsid w:val="00FD201C"/>
    <w:rsid w:val="00FF6CD4"/>
    <w:rsid w:val="028ECD7C"/>
    <w:rsid w:val="27CE273B"/>
    <w:rsid w:val="37248CF4"/>
    <w:rsid w:val="40440D9C"/>
    <w:rsid w:val="42266DD3"/>
    <w:rsid w:val="53B8D6D1"/>
    <w:rsid w:val="5B1FAB08"/>
    <w:rsid w:val="628822D6"/>
    <w:rsid w:val="77B49DC9"/>
    <w:rsid w:val="7C16DA7F"/>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E9B24"/>
  <w15:chartTrackingRefBased/>
  <w15:docId w15:val="{345C5756-BF5D-4AC0-8456-70F3F2BD2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68C"/>
    <w:rPr>
      <w:rFonts w:ascii="Times New Roman" w:eastAsia="Times New Roman" w:hAnsi="Times New Roman" w:cs="Times New Roman"/>
    </w:rPr>
  </w:style>
  <w:style w:type="paragraph" w:styleId="Heading1">
    <w:name w:val="heading 1"/>
    <w:basedOn w:val="Normal"/>
    <w:next w:val="Normal"/>
    <w:link w:val="Heading1Char"/>
    <w:qFormat/>
    <w:rsid w:val="0027168C"/>
    <w:pPr>
      <w:keepNext/>
      <w:numPr>
        <w:numId w:val="1"/>
      </w:numPr>
      <w:outlineLvl w:val="0"/>
    </w:pPr>
    <w:rPr>
      <w:sz w:val="24"/>
    </w:rPr>
  </w:style>
  <w:style w:type="paragraph" w:styleId="Heading2">
    <w:name w:val="heading 2"/>
    <w:basedOn w:val="Normal"/>
    <w:next w:val="Normal"/>
    <w:link w:val="Heading2Char"/>
    <w:qFormat/>
    <w:rsid w:val="0027168C"/>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7168C"/>
    <w:rPr>
      <w:rFonts w:ascii="Times New Roman" w:eastAsia="Times New Roman" w:hAnsi="Times New Roman" w:cs="Times New Roman"/>
      <w:sz w:val="24"/>
      <w:szCs w:val="20"/>
    </w:rPr>
  </w:style>
  <w:style w:type="character" w:customStyle="1" w:styleId="Heading2Char">
    <w:name w:val="Heading 2 Char"/>
    <w:link w:val="Heading2"/>
    <w:rsid w:val="0027168C"/>
    <w:rPr>
      <w:rFonts w:ascii="Times New Roman" w:eastAsia="Times New Roman" w:hAnsi="Times New Roman" w:cs="Times New Roman"/>
      <w:b/>
      <w:sz w:val="24"/>
      <w:szCs w:val="20"/>
    </w:rPr>
  </w:style>
  <w:style w:type="character" w:styleId="Hyperlink">
    <w:name w:val="Hyperlink"/>
    <w:semiHidden/>
    <w:rsid w:val="0027168C"/>
    <w:rPr>
      <w:color w:val="0000FF"/>
      <w:u w:val="single"/>
    </w:rPr>
  </w:style>
  <w:style w:type="paragraph" w:styleId="BodyTextIndent">
    <w:name w:val="Body Text Indent"/>
    <w:basedOn w:val="Normal"/>
    <w:link w:val="BodyTextIndentChar"/>
    <w:semiHidden/>
    <w:rsid w:val="0027168C"/>
    <w:pPr>
      <w:ind w:left="2880" w:hanging="720"/>
    </w:pPr>
  </w:style>
  <w:style w:type="character" w:customStyle="1" w:styleId="BodyTextIndentChar">
    <w:name w:val="Body Text Indent Char"/>
    <w:link w:val="BodyTextIndent"/>
    <w:semiHidden/>
    <w:rsid w:val="0027168C"/>
    <w:rPr>
      <w:rFonts w:ascii="Times New Roman" w:eastAsia="Times New Roman" w:hAnsi="Times New Roman" w:cs="Times New Roman"/>
      <w:sz w:val="20"/>
      <w:szCs w:val="20"/>
    </w:rPr>
  </w:style>
  <w:style w:type="character" w:styleId="CommentReference">
    <w:name w:val="annotation reference"/>
    <w:uiPriority w:val="99"/>
    <w:semiHidden/>
    <w:unhideWhenUsed/>
    <w:rsid w:val="0027168C"/>
    <w:rPr>
      <w:sz w:val="16"/>
      <w:szCs w:val="16"/>
    </w:rPr>
  </w:style>
  <w:style w:type="paragraph" w:styleId="CommentText">
    <w:name w:val="annotation text"/>
    <w:basedOn w:val="Normal"/>
    <w:link w:val="CommentTextChar"/>
    <w:uiPriority w:val="99"/>
    <w:unhideWhenUsed/>
    <w:rsid w:val="0027168C"/>
  </w:style>
  <w:style w:type="character" w:customStyle="1" w:styleId="CommentTextChar">
    <w:name w:val="Comment Text Char"/>
    <w:link w:val="CommentText"/>
    <w:uiPriority w:val="99"/>
    <w:rsid w:val="0027168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7168C"/>
    <w:rPr>
      <w:rFonts w:ascii="Tahoma" w:hAnsi="Tahoma" w:cs="Tahoma"/>
      <w:sz w:val="16"/>
      <w:szCs w:val="16"/>
    </w:rPr>
  </w:style>
  <w:style w:type="character" w:customStyle="1" w:styleId="BalloonTextChar">
    <w:name w:val="Balloon Text Char"/>
    <w:link w:val="BalloonText"/>
    <w:uiPriority w:val="99"/>
    <w:semiHidden/>
    <w:rsid w:val="0027168C"/>
    <w:rPr>
      <w:rFonts w:ascii="Tahoma" w:eastAsia="Times New Roman" w:hAnsi="Tahoma" w:cs="Tahoma"/>
      <w:sz w:val="16"/>
      <w:szCs w:val="16"/>
    </w:rPr>
  </w:style>
  <w:style w:type="paragraph" w:styleId="ListParagraph">
    <w:name w:val="List Paragraph"/>
    <w:basedOn w:val="Normal"/>
    <w:uiPriority w:val="34"/>
    <w:qFormat/>
    <w:rsid w:val="0027168C"/>
    <w:pPr>
      <w:ind w:left="720"/>
      <w:contextualSpacing/>
    </w:pPr>
  </w:style>
  <w:style w:type="paragraph" w:styleId="CommentSubject">
    <w:name w:val="annotation subject"/>
    <w:basedOn w:val="CommentText"/>
    <w:next w:val="CommentText"/>
    <w:link w:val="CommentSubjectChar"/>
    <w:uiPriority w:val="99"/>
    <w:semiHidden/>
    <w:unhideWhenUsed/>
    <w:rsid w:val="007803AD"/>
    <w:rPr>
      <w:b/>
      <w:bCs/>
    </w:rPr>
  </w:style>
  <w:style w:type="character" w:customStyle="1" w:styleId="CommentSubjectChar">
    <w:name w:val="Comment Subject Char"/>
    <w:link w:val="CommentSubject"/>
    <w:uiPriority w:val="99"/>
    <w:semiHidden/>
    <w:rsid w:val="007803AD"/>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4C2CEB"/>
  </w:style>
  <w:style w:type="character" w:customStyle="1" w:styleId="apple-tab-span">
    <w:name w:val="apple-tab-span"/>
    <w:basedOn w:val="DefaultParagraphFont"/>
    <w:rsid w:val="004C2CEB"/>
  </w:style>
  <w:style w:type="paragraph" w:styleId="Header">
    <w:name w:val="header"/>
    <w:basedOn w:val="Normal"/>
    <w:link w:val="HeaderChar"/>
    <w:uiPriority w:val="99"/>
    <w:unhideWhenUsed/>
    <w:rsid w:val="00B5477F"/>
    <w:pPr>
      <w:tabs>
        <w:tab w:val="center" w:pos="4680"/>
        <w:tab w:val="right" w:pos="9360"/>
      </w:tabs>
    </w:pPr>
  </w:style>
  <w:style w:type="character" w:customStyle="1" w:styleId="HeaderChar">
    <w:name w:val="Header Char"/>
    <w:link w:val="Header"/>
    <w:uiPriority w:val="99"/>
    <w:rsid w:val="00B5477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5477F"/>
    <w:pPr>
      <w:tabs>
        <w:tab w:val="center" w:pos="4680"/>
        <w:tab w:val="right" w:pos="9360"/>
      </w:tabs>
    </w:pPr>
  </w:style>
  <w:style w:type="character" w:customStyle="1" w:styleId="FooterChar">
    <w:name w:val="Footer Char"/>
    <w:link w:val="Footer"/>
    <w:uiPriority w:val="99"/>
    <w:rsid w:val="00B5477F"/>
    <w:rPr>
      <w:rFonts w:ascii="Times New Roman" w:eastAsia="Times New Roman" w:hAnsi="Times New Roman" w:cs="Times New Roman"/>
      <w:sz w:val="20"/>
      <w:szCs w:val="20"/>
    </w:rPr>
  </w:style>
  <w:style w:type="character" w:styleId="SmartLink">
    <w:name w:val="Smart Link"/>
    <w:uiPriority w:val="99"/>
    <w:semiHidden/>
    <w:unhideWhenUsed/>
    <w:rsid w:val="00E5302A"/>
    <w:rPr>
      <w:color w:val="605E5C"/>
      <w:shd w:val="clear" w:color="auto" w:fill="E1DFDD"/>
    </w:rPr>
  </w:style>
  <w:style w:type="paragraph" w:customStyle="1" w:styleId="paragraph">
    <w:name w:val="paragraph"/>
    <w:basedOn w:val="Normal"/>
    <w:rsid w:val="008D4D95"/>
    <w:pPr>
      <w:spacing w:before="100" w:beforeAutospacing="1" w:after="100" w:afterAutospacing="1"/>
    </w:pPr>
    <w:rPr>
      <w:sz w:val="24"/>
      <w:szCs w:val="24"/>
    </w:rPr>
  </w:style>
  <w:style w:type="character" w:customStyle="1" w:styleId="normaltextrun">
    <w:name w:val="normaltextrun"/>
    <w:basedOn w:val="DefaultParagraphFont"/>
    <w:rsid w:val="008D4D95"/>
  </w:style>
  <w:style w:type="character" w:customStyle="1" w:styleId="eop">
    <w:name w:val="eop"/>
    <w:basedOn w:val="DefaultParagraphFont"/>
    <w:rsid w:val="008D4D95"/>
  </w:style>
  <w:style w:type="character" w:customStyle="1" w:styleId="spellingerror">
    <w:name w:val="spellingerror"/>
    <w:basedOn w:val="DefaultParagraphFont"/>
    <w:rsid w:val="008D4D95"/>
  </w:style>
  <w:style w:type="character" w:customStyle="1" w:styleId="scxw95192777">
    <w:name w:val="scxw95192777"/>
    <w:basedOn w:val="DefaultParagraphFont"/>
    <w:rsid w:val="008D4D95"/>
  </w:style>
  <w:style w:type="paragraph" w:styleId="Revision">
    <w:name w:val="Revision"/>
    <w:hidden/>
    <w:uiPriority w:val="99"/>
    <w:semiHidden/>
    <w:rsid w:val="007E6A19"/>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D2322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egoindustries.com" TargetMode="External"/><Relationship Id="rId18" Type="http://schemas.openxmlformats.org/officeDocument/2006/relationships/hyperlink" Target="http://www.stegoindustries.com"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stegoindustries.com" TargetMode="External"/><Relationship Id="rId17" Type="http://schemas.openxmlformats.org/officeDocument/2006/relationships/hyperlink" Target="http://www.stegoindustries.com"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stegoindustries.com" TargetMode="External"/><Relationship Id="rId20" Type="http://schemas.openxmlformats.org/officeDocument/2006/relationships/hyperlink" Target="http://www.stegoindustrie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egoindustries.com"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stegoindustries.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tegoindustrie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egoindustries.com"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04F656097B9A489D47F82F2A6E3DC6" ma:contentTypeVersion="25" ma:contentTypeDescription="Create a new document." ma:contentTypeScope="" ma:versionID="8af7d6b9c708a42490a552b9b3fc8170">
  <xsd:schema xmlns:xsd="http://www.w3.org/2001/XMLSchema" xmlns:xs="http://www.w3.org/2001/XMLSchema" xmlns:p="http://schemas.microsoft.com/office/2006/metadata/properties" xmlns:ns2="9c7fc1b2-06c9-4a16-ac8f-73dd69c76833" xmlns:ns3="4e83d9d8-7ddf-4cbe-aef7-fecd96a33816" targetNamespace="http://schemas.microsoft.com/office/2006/metadata/properties" ma:root="true" ma:fieldsID="98b1e5382cfd4413468c38bd57a72395" ns2:_="" ns3:_="">
    <xsd:import namespace="9c7fc1b2-06c9-4a16-ac8f-73dd69c76833"/>
    <xsd:import namespace="4e83d9d8-7ddf-4cbe-aef7-fecd96a338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Location" minOccurs="0"/>
                <xsd:element ref="ns2:_Flow_SignoffStatus" minOccurs="0"/>
                <xsd:element ref="ns2:MediaServiceAutoKeyPoints" minOccurs="0"/>
                <xsd:element ref="ns2:MediaServiceKeyPoints" minOccurs="0"/>
                <xsd:element ref="ns2:MediaLengthInSeconds" minOccurs="0"/>
                <xsd:element ref="ns2:Brand" minOccurs="0"/>
                <xsd:element ref="ns3:TaxCatchAll" minOccurs="0"/>
                <xsd:element ref="ns2:lcf76f155ced4ddcb4097134ff3c332f" minOccurs="0"/>
                <xsd:element ref="ns2:MediaServiceSearchProperties" minOccurs="0"/>
                <xsd:element ref="ns2:MediaServiceObjectDetectorVersions" minOccurs="0"/>
                <xsd:element ref="ns2:n000ad6c4ef449babcf784c4eddf26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fc1b2-06c9-4a16-ac8f-73dd69c7683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Brand" ma:index="22" nillable="true" ma:displayName="Brand" ma:format="Dropdown" ma:internalName="Brand">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050f1d0-fc0a-42ea-9109-bfdf55afb829"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n000ad6c4ef449babcf784c4eddf26de" ma:index="29" nillable="true" ma:taxonomy="true" ma:internalName="n000ad6c4ef449babcf784c4eddf26de" ma:taxonomyFieldName="Source_x0020_Terms" ma:displayName="Source Terms" ma:default="" ma:fieldId="{7000ad6c-4ef4-49ba-bcf7-84c4eddf26de}" ma:taxonomyMulti="true" ma:sspId="8050f1d0-fc0a-42ea-9109-bfdf55afb829" ma:termSetId="29906357-6a26-497b-b24b-989912f9ed6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83d9d8-7ddf-4cbe-aef7-fecd96a33816"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f2203fd-ca03-420a-9d4c-65cb1c65af21}" ma:internalName="TaxCatchAll" ma:showField="CatchAllData" ma:web="4e83d9d8-7ddf-4cbe-aef7-fecd96a338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9c7fc1b2-06c9-4a16-ac8f-73dd69c76833" xsi:nil="true"/>
    <TaxCatchAll xmlns="4e83d9d8-7ddf-4cbe-aef7-fecd96a33816"/>
    <Brand xmlns="9c7fc1b2-06c9-4a16-ac8f-73dd69c76833" xsi:nil="true"/>
    <n000ad6c4ef449babcf784c4eddf26de xmlns="9c7fc1b2-06c9-4a16-ac8f-73dd69c76833">
      <Terms xmlns="http://schemas.microsoft.com/office/infopath/2007/PartnerControls"/>
    </n000ad6c4ef449babcf784c4eddf26de>
    <lcf76f155ced4ddcb4097134ff3c332f xmlns="9c7fc1b2-06c9-4a16-ac8f-73dd69c7683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8924E-481D-48D1-8E6E-234C96E57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fc1b2-06c9-4a16-ac8f-73dd69c76833"/>
    <ds:schemaRef ds:uri="4e83d9d8-7ddf-4cbe-aef7-fecd96a33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80C2BF-0B2F-4290-BC02-981644109BC0}">
  <ds:schemaRefs>
    <ds:schemaRef ds:uri="http://purl.org/dc/elements/1.1/"/>
    <ds:schemaRef ds:uri="http://schemas.microsoft.com/office/2006/metadata/properties"/>
    <ds:schemaRef ds:uri="http://purl.org/dc/terms/"/>
    <ds:schemaRef ds:uri="http://purl.org/dc/dcmitype/"/>
    <ds:schemaRef ds:uri="9c7fc1b2-06c9-4a16-ac8f-73dd69c76833"/>
    <ds:schemaRef ds:uri="http://schemas.microsoft.com/office/infopath/2007/PartnerControls"/>
    <ds:schemaRef ds:uri="http://schemas.microsoft.com/office/2006/documentManagement/types"/>
    <ds:schemaRef ds:uri="http://schemas.openxmlformats.org/package/2006/metadata/core-properties"/>
    <ds:schemaRef ds:uri="4e83d9d8-7ddf-4cbe-aef7-fecd96a33816"/>
    <ds:schemaRef ds:uri="http://www.w3.org/XML/1998/namespace"/>
  </ds:schemaRefs>
</ds:datastoreItem>
</file>

<file path=customXml/itemProps3.xml><?xml version="1.0" encoding="utf-8"?>
<ds:datastoreItem xmlns:ds="http://schemas.openxmlformats.org/officeDocument/2006/customXml" ds:itemID="{5819E299-51A5-45B7-B0FF-CDEB268F1448}">
  <ds:schemaRefs>
    <ds:schemaRef ds:uri="http://schemas.microsoft.com/sharepoint/v3/contenttype/forms"/>
  </ds:schemaRefs>
</ds:datastoreItem>
</file>

<file path=customXml/itemProps4.xml><?xml version="1.0" encoding="utf-8"?>
<ds:datastoreItem xmlns:ds="http://schemas.openxmlformats.org/officeDocument/2006/customXml" ds:itemID="{FF7FE503-E0F6-4B47-AB8A-716BDD1D4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1308</Words>
  <Characters>7457</Characters>
  <Application>Microsoft Office Word</Application>
  <DocSecurity>0</DocSecurity>
  <Lines>62</Lines>
  <Paragraphs>17</Paragraphs>
  <ScaleCrop>false</ScaleCrop>
  <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Bell</dc:creator>
  <cp:keywords/>
  <cp:lastModifiedBy>Amanda Bell</cp:lastModifiedBy>
  <cp:revision>6</cp:revision>
  <cp:lastPrinted>1900-01-01T08:00:00Z</cp:lastPrinted>
  <dcterms:created xsi:type="dcterms:W3CDTF">2025-03-11T22:22:00Z</dcterms:created>
  <dcterms:modified xsi:type="dcterms:W3CDTF">2025-03-11T22:25:00Z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0x0101006D04F656097B9A489D47F82F2A6E3DC6</vt:lpwstr>
  </property>
  <property fmtid="{D5CDD505-2E9C-101B-9397-08002B2CF9AE}" pid="3" name="MediaServiceImageTags">
    <vt:lpwstr/>
  </property>
  <property fmtid="{D5CDD505-2E9C-101B-9397-08002B2CF9AE}" pid="4" name="Source Terms">
    <vt:lpwstr/>
  </property>
  <property fmtid="{D5CDD505-2E9C-101B-9397-08002B2CF9AE}" pid="5" name="Source_x0020_Terms">
    <vt:lpwstr/>
  </property>
</Properties>
</file>