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168C" w:rsidP="44D1EAE1" w:rsidRDefault="0027168C" w14:paraId="05385376" w14:textId="77777777" w14:noSpellErr="1">
      <w:pPr>
        <w:jc w:val="center"/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UNDER-SLAB VAPOR BARRIER</w:t>
      </w:r>
    </w:p>
    <w:p w:rsidR="0027168C" w:rsidP="44D1EAE1" w:rsidRDefault="0027168C" w14:paraId="05385377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027168C" w:rsidP="44D1EAE1" w:rsidRDefault="0027168C" w14:paraId="05385378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027168C" w:rsidP="44D1EAE1" w:rsidRDefault="0027168C" w14:paraId="05385379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PART 1 – GENERAL</w:t>
      </w:r>
    </w:p>
    <w:p w:rsidR="0027168C" w:rsidP="44D1EAE1" w:rsidRDefault="0027168C" w14:paraId="0538537A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027168C" w:rsidP="44D1EAE1" w:rsidRDefault="0027168C" w14:paraId="0538537B" w14:textId="77777777" w14:noSpellErr="1">
      <w:pPr>
        <w:numPr>
          <w:ilvl w:val="1"/>
          <w:numId w:val="9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      SUMMARY</w:t>
      </w:r>
    </w:p>
    <w:p w:rsidR="0027168C" w:rsidP="44D1EAE1" w:rsidRDefault="0027168C" w14:paraId="0538537C" w14:textId="77777777" w14:noSpellErr="1">
      <w:pPr>
        <w:ind w:left="360"/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7D" w14:textId="77777777" w14:noSpellErr="1">
      <w:pPr>
        <w:pStyle w:val="Heading1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Products supplied under this section:</w:t>
      </w:r>
    </w:p>
    <w:p w:rsidR="0027168C" w:rsidP="44D1EAE1" w:rsidRDefault="0027168C" w14:paraId="0538537E" w14:textId="77777777" w14:noSpellErr="1">
      <w:pPr>
        <w:numPr>
          <w:ilvl w:val="0"/>
          <w:numId w:val="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Vapor barrier and installation accessories for installation under concrete slabs.</w:t>
      </w:r>
    </w:p>
    <w:p w:rsidR="0027168C" w:rsidP="44D1EAE1" w:rsidRDefault="0027168C" w14:paraId="0538537F" w14:textId="77777777" w14:noSpellErr="1">
      <w:pPr>
        <w:ind w:left="2160"/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80" w14:textId="77777777" w14:noSpellErr="1">
      <w:pPr>
        <w:pStyle w:val="Heading1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Related sections:</w:t>
      </w:r>
    </w:p>
    <w:p w:rsidR="0027168C" w:rsidP="44D1EAE1" w:rsidRDefault="0027168C" w14:paraId="05385381" w14:textId="77777777" w14:noSpellErr="1">
      <w:pPr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      Section 03 30 00 Cast-in-Place Concrete</w:t>
      </w:r>
    </w:p>
    <w:p w:rsidR="0027168C" w:rsidP="44D1EAE1" w:rsidRDefault="0027168C" w14:paraId="05385382" w14:textId="77777777" w14:noSpellErr="1">
      <w:pPr>
        <w:numPr>
          <w:ilvl w:val="0"/>
          <w:numId w:val="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      Section 07 26 00 Vapor Retarders</w:t>
      </w:r>
    </w:p>
    <w:p w:rsidR="0027168C" w:rsidP="44D1EAE1" w:rsidRDefault="0027168C" w14:paraId="05385383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84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1.2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REFERENCES</w:t>
      </w:r>
    </w:p>
    <w:p w:rsidR="0027168C" w:rsidP="44D1EAE1" w:rsidRDefault="0027168C" w14:paraId="05385385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Pr="0027168C" w:rsidR="0027168C" w:rsidP="44D1EAE1" w:rsidRDefault="009455F6" w14:paraId="05385386" w14:textId="4EE2C205">
      <w:pPr>
        <w:numPr>
          <w:ilvl w:val="0"/>
          <w:numId w:val="10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9455F6">
        <w:rPr>
          <w:rFonts w:ascii="Times New Roman" w:hAnsi="Times New Roman" w:eastAsia="Times New Roman" w:cs="Times New Roman"/>
          <w:sz w:val="22"/>
          <w:szCs w:val="22"/>
        </w:rPr>
        <w:t>ASTM International</w:t>
      </w:r>
      <w:r w:rsidRPr="44D1EAE1" w:rsidR="3E1649CE">
        <w:rPr>
          <w:rFonts w:ascii="Times New Roman" w:hAnsi="Times New Roman" w:eastAsia="Times New Roman" w:cs="Times New Roman"/>
          <w:sz w:val="22"/>
          <w:szCs w:val="22"/>
        </w:rPr>
        <w:t>:</w:t>
      </w:r>
    </w:p>
    <w:p w:rsidRPr="0027168C" w:rsidR="0027168C" w:rsidP="44D1EAE1" w:rsidRDefault="00701AAB" w14:paraId="05385387" w14:textId="33EFA15F" w14:noSpellErr="1">
      <w:pPr>
        <w:numPr>
          <w:ilvl w:val="0"/>
          <w:numId w:val="1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>ASTM E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1745-1</w:t>
      </w:r>
      <w:r w:rsidRPr="44D1EAE1" w:rsidR="00F13C87">
        <w:rPr>
          <w:rFonts w:ascii="Times New Roman" w:hAnsi="Times New Roman" w:eastAsia="Times New Roman" w:cs="Times New Roman"/>
          <w:sz w:val="22"/>
          <w:szCs w:val="22"/>
        </w:rPr>
        <w:t xml:space="preserve">7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Standard Specification for Plastic Water Vapor Retarders Used in Contact with Soil or Granular Fill Under Concrete Slabs.</w:t>
      </w:r>
    </w:p>
    <w:p w:rsidRPr="0027168C" w:rsidR="0027168C" w:rsidP="44D1EAE1" w:rsidRDefault="00701AAB" w14:paraId="05385388" w14:textId="43B69B19" w14:noSpellErr="1">
      <w:pPr>
        <w:numPr>
          <w:ilvl w:val="0"/>
          <w:numId w:val="11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>ASTM E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1643-1</w:t>
      </w:r>
      <w:r w:rsidRPr="44D1EAE1" w:rsidR="00F13C87">
        <w:rPr>
          <w:rFonts w:ascii="Times New Roman" w:hAnsi="Times New Roman" w:eastAsia="Times New Roman" w:cs="Times New Roman"/>
          <w:sz w:val="22"/>
          <w:szCs w:val="22"/>
        </w:rPr>
        <w:t xml:space="preserve">8a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Selection, Design, Installation, and Inspection of Water Vapor Retarders Used in Contact with Earth or Granular Fill Under Conc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rete Slabs.</w:t>
      </w:r>
    </w:p>
    <w:p w:rsidR="0027168C" w:rsidP="44D1EAE1" w:rsidRDefault="0027168C" w14:paraId="05385389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9D0BE6" w14:paraId="0538538A" w14:textId="77777777" w14:noSpellErr="1">
      <w:pPr>
        <w:numPr>
          <w:ilvl w:val="0"/>
          <w:numId w:val="10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9D0BE6">
        <w:rPr>
          <w:rFonts w:ascii="Times New Roman" w:hAnsi="Times New Roman" w:eastAsia="Times New Roman" w:cs="Times New Roman"/>
          <w:sz w:val="22"/>
          <w:szCs w:val="22"/>
        </w:rPr>
        <w:t xml:space="preserve">Technical Reference -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American Concrete Institute (ACI):</w:t>
      </w:r>
    </w:p>
    <w:p w:rsidR="0027168C" w:rsidP="44D1EAE1" w:rsidRDefault="0027168C" w14:paraId="0538538B" w14:textId="77777777" w14:noSpellErr="1">
      <w:pPr>
        <w:numPr>
          <w:ilvl w:val="0"/>
          <w:numId w:val="18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ACI 302.2R-06 Guide for Concrete Slabs that Receive Moisture-Sensitive Flooring Materials.</w:t>
      </w:r>
    </w:p>
    <w:p w:rsidR="009C3EEC" w:rsidP="44D1EAE1" w:rsidRDefault="009C3EEC" w14:paraId="0538538C" w14:textId="77777777" w14:noSpellErr="1">
      <w:pPr>
        <w:pStyle w:val="ListParagraph"/>
        <w:numPr>
          <w:ilvl w:val="0"/>
          <w:numId w:val="18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9C3EEC">
        <w:rPr>
          <w:rFonts w:ascii="Times New Roman" w:hAnsi="Times New Roman" w:eastAsia="Times New Roman" w:cs="Times New Roman"/>
          <w:sz w:val="22"/>
          <w:szCs w:val="22"/>
        </w:rPr>
        <w:t>ACI 302.1R-15 Guide to Concrete Floor and Slab Construction.</w:t>
      </w:r>
    </w:p>
    <w:p w:rsidR="0027168C" w:rsidP="44D1EAE1" w:rsidRDefault="0027168C" w14:paraId="0538538D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8E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1.3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SUBMITTALS</w:t>
      </w:r>
    </w:p>
    <w:p w:rsidR="0027168C" w:rsidP="44D1EAE1" w:rsidRDefault="0027168C" w14:paraId="0538538F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90" w14:textId="77777777" w14:noSpellErr="1">
      <w:pPr>
        <w:numPr>
          <w:ilvl w:val="0"/>
          <w:numId w:val="4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Quality control/assurance:</w:t>
      </w:r>
    </w:p>
    <w:p w:rsidR="0027168C" w:rsidP="44D1EAE1" w:rsidRDefault="0027168C" w14:paraId="05385391" w14:textId="77777777" w14:noSpellErr="1">
      <w:pPr>
        <w:numPr>
          <w:ilvl w:val="0"/>
          <w:numId w:val="5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Summary of test results per paragraph </w:t>
      </w:r>
      <w:r w:rsidRPr="44D1EAE1" w:rsidR="009D0BE6">
        <w:rPr>
          <w:rFonts w:ascii="Times New Roman" w:hAnsi="Times New Roman" w:eastAsia="Times New Roman" w:cs="Times New Roman"/>
          <w:sz w:val="22"/>
          <w:szCs w:val="22"/>
        </w:rPr>
        <w:t>9.</w:t>
      </w:r>
      <w:r w:rsidRPr="44D1EAE1" w:rsidR="0036538C">
        <w:rPr>
          <w:rFonts w:ascii="Times New Roman" w:hAnsi="Times New Roman" w:eastAsia="Times New Roman" w:cs="Times New Roman"/>
          <w:sz w:val="22"/>
          <w:szCs w:val="22"/>
        </w:rPr>
        <w:t>3</w:t>
      </w:r>
      <w:r w:rsidRPr="44D1EAE1" w:rsidR="0036538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5268F9">
        <w:rPr>
          <w:rFonts w:ascii="Times New Roman" w:hAnsi="Times New Roman" w:eastAsia="Times New Roman" w:cs="Times New Roman"/>
          <w:sz w:val="22"/>
          <w:szCs w:val="22"/>
        </w:rPr>
        <w:t>of ASTM E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1745.</w:t>
      </w:r>
    </w:p>
    <w:p w:rsidR="0027168C" w:rsidP="44D1EAE1" w:rsidRDefault="0027168C" w14:paraId="05385392" w14:textId="77777777" w14:noSpellErr="1">
      <w:pPr>
        <w:numPr>
          <w:ilvl w:val="0"/>
          <w:numId w:val="5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Manufacturer’s samples</w:t>
      </w:r>
      <w:r w:rsidRPr="44D1EAE1" w:rsidR="0009638B">
        <w:rPr>
          <w:rFonts w:ascii="Times New Roman" w:hAnsi="Times New Roman" w:eastAsia="Times New Roman" w:cs="Times New Roman"/>
          <w:sz w:val="22"/>
          <w:szCs w:val="22"/>
        </w:rPr>
        <w:t xml:space="preserve"> and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literature. </w:t>
      </w:r>
    </w:p>
    <w:p w:rsidR="00B164B1" w:rsidP="44D1EAE1" w:rsidRDefault="00B164B1" w14:paraId="05385393" w14:textId="77777777" w14:noSpellErr="1">
      <w:pPr>
        <w:pStyle w:val="ListParagraph"/>
        <w:numPr>
          <w:ilvl w:val="0"/>
          <w:numId w:val="5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B164B1">
        <w:rPr>
          <w:rFonts w:ascii="Times New Roman" w:hAnsi="Times New Roman" w:eastAsia="Times New Roman" w:cs="Times New Roman"/>
          <w:sz w:val="22"/>
          <w:szCs w:val="22"/>
        </w:rPr>
        <w:t>Manufacturer’s installation instructions for placement, seaming, penetration</w:t>
      </w:r>
      <w:r w:rsidRPr="44D1EAE1" w:rsidR="00497D1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497D19">
        <w:rPr>
          <w:rFonts w:ascii="Times New Roman" w:hAnsi="Times New Roman" w:eastAsia="Times New Roman" w:cs="Times New Roman"/>
          <w:sz w:val="22"/>
          <w:szCs w:val="22"/>
        </w:rPr>
        <w:t>prevention and</w:t>
      </w:r>
      <w:r w:rsidRPr="44D1EAE1" w:rsidR="00B164B1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B164B1">
        <w:rPr>
          <w:rFonts w:ascii="Times New Roman" w:hAnsi="Times New Roman" w:eastAsia="Times New Roman" w:cs="Times New Roman"/>
          <w:sz w:val="22"/>
          <w:szCs w:val="22"/>
        </w:rPr>
        <w:t>repair</w:t>
      </w:r>
      <w:r w:rsidRPr="44D1EAE1" w:rsidR="005268F9">
        <w:rPr>
          <w:rFonts w:ascii="Times New Roman" w:hAnsi="Times New Roman" w:eastAsia="Times New Roman" w:cs="Times New Roman"/>
          <w:sz w:val="22"/>
          <w:szCs w:val="22"/>
        </w:rPr>
        <w:t>, and perimeter seal per ASTM E</w:t>
      </w:r>
      <w:r w:rsidRPr="44D1EAE1" w:rsidR="00B164B1">
        <w:rPr>
          <w:rFonts w:ascii="Times New Roman" w:hAnsi="Times New Roman" w:eastAsia="Times New Roman" w:cs="Times New Roman"/>
          <w:sz w:val="22"/>
          <w:szCs w:val="22"/>
        </w:rPr>
        <w:t>1643.</w:t>
      </w:r>
    </w:p>
    <w:p w:rsidR="005B6D29" w:rsidP="44D1EAE1" w:rsidRDefault="005B6D29" w14:paraId="05385394" w14:textId="77777777" w14:noSpellErr="1">
      <w:pPr>
        <w:numPr>
          <w:ilvl w:val="0"/>
          <w:numId w:val="5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5B6D29">
        <w:rPr>
          <w:rFonts w:ascii="Times New Roman" w:hAnsi="Times New Roman" w:eastAsia="Times New Roman" w:cs="Times New Roman"/>
          <w:sz w:val="22"/>
          <w:szCs w:val="22"/>
        </w:rPr>
        <w:t>All mandatory</w:t>
      </w: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 xml:space="preserve"> ASTM E</w:t>
      </w:r>
      <w:r w:rsidRPr="44D1EAE1" w:rsidR="005B6D29">
        <w:rPr>
          <w:rFonts w:ascii="Times New Roman" w:hAnsi="Times New Roman" w:eastAsia="Times New Roman" w:cs="Times New Roman"/>
          <w:sz w:val="22"/>
          <w:szCs w:val="22"/>
        </w:rPr>
        <w:t xml:space="preserve">1745 testing must be performed on a single production roll per ASTM </w:t>
      </w: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>E</w:t>
      </w:r>
      <w:r w:rsidRPr="44D1EAE1" w:rsidR="005B6D29">
        <w:rPr>
          <w:rFonts w:ascii="Times New Roman" w:hAnsi="Times New Roman" w:eastAsia="Times New Roman" w:cs="Times New Roman"/>
          <w:sz w:val="22"/>
          <w:szCs w:val="22"/>
        </w:rPr>
        <w:t>1745 Section 8.1.</w:t>
      </w:r>
    </w:p>
    <w:p w:rsidR="0027168C" w:rsidP="44D1EAE1" w:rsidRDefault="0027168C" w14:paraId="05385395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5B6D29" w:rsidP="44D1EAE1" w:rsidRDefault="005B6D29" w14:paraId="05385396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97" w14:textId="77777777" w14:noSpellErr="1">
      <w:pPr>
        <w:pStyle w:val="Heading2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PART 2 – PRODUCTS</w:t>
      </w:r>
    </w:p>
    <w:p w:rsidR="0027168C" w:rsidP="44D1EAE1" w:rsidRDefault="0027168C" w14:paraId="05385398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027168C" w:rsidP="44D1EAE1" w:rsidRDefault="0027168C" w14:paraId="05385399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2.1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MATERIALS</w:t>
      </w:r>
    </w:p>
    <w:p w:rsidRPr="0049147A" w:rsidR="0027168C" w:rsidP="44D1EAE1" w:rsidRDefault="0027168C" w14:paraId="0538539A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Pr="0049147A" w:rsidR="0027168C" w:rsidP="44D1EAE1" w:rsidRDefault="0027168C" w14:paraId="0538539B" w14:textId="77777777">
      <w:pPr>
        <w:numPr>
          <w:ilvl w:val="0"/>
          <w:numId w:val="12"/>
        </w:numPr>
        <w:rPr>
          <w:rFonts w:ascii="Times New Roman" w:hAnsi="Times New Roman" w:eastAsia="Times New Roman" w:cs="Times New Roman"/>
          <w:sz w:val="22"/>
          <w:szCs w:val="22"/>
        </w:rPr>
      </w:pPr>
      <w:r w:rsidRPr="0049147A"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A.</w:t>
      </w:r>
      <w:r w:rsidRPr="0049147A"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Vapor barrier </w:t>
      </w:r>
      <w:r w:rsidRPr="44D1EAE1" w:rsidR="0009638B">
        <w:rPr>
          <w:rFonts w:ascii="Times New Roman" w:hAnsi="Times New Roman" w:eastAsia="Times New Roman" w:cs="Times New Roman"/>
          <w:sz w:val="22"/>
          <w:szCs w:val="22"/>
        </w:rPr>
        <w:t>shall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have </w:t>
      </w:r>
      <w:proofErr w:type="gramStart"/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all of</w:t>
      </w:r>
      <w:proofErr w:type="gramEnd"/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the following qualities:</w:t>
      </w:r>
    </w:p>
    <w:p w:rsidRPr="00AE7BBF" w:rsidR="0027168C" w:rsidP="44D1EAE1" w:rsidRDefault="00495350" w14:paraId="0538539C" w14:textId="77777777">
      <w:pPr>
        <w:numPr>
          <w:ilvl w:val="0"/>
          <w:numId w:val="16"/>
        </w:num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95350">
        <w:rPr>
          <w:rFonts w:ascii="Times New Roman" w:hAnsi="Times New Roman" w:eastAsia="Times New Roman" w:cs="Times New Roman"/>
          <w:sz w:val="22"/>
          <w:szCs w:val="22"/>
        </w:rPr>
        <w:t>Maintain p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ermeance of less than 0.01 Perms [grains</w:t>
      </w:r>
      <w:proofErr w:type="gramStart"/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/(</w:t>
      </w:r>
      <w:proofErr w:type="gramEnd"/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ft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  <w:vertAlign w:val="superscript"/>
        </w:rPr>
        <w:t>2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· </w:t>
      </w:r>
      <w:proofErr w:type="spellStart"/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hr</w:t>
      </w:r>
      <w:proofErr w:type="spellEnd"/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· inHg)] as tested in accordance with </w:t>
      </w:r>
      <w:r w:rsidRPr="44D1EAE1" w:rsidR="002C20AC">
        <w:rPr>
          <w:rFonts w:ascii="Times New Roman" w:hAnsi="Times New Roman" w:eastAsia="Times New Roman" w:cs="Times New Roman"/>
          <w:sz w:val="22"/>
          <w:szCs w:val="22"/>
        </w:rPr>
        <w:t xml:space="preserve">mandatory </w:t>
      </w:r>
      <w:r w:rsidRPr="44D1EAE1" w:rsidR="00495350">
        <w:rPr>
          <w:rFonts w:ascii="Times New Roman" w:hAnsi="Times New Roman" w:eastAsia="Times New Roman" w:cs="Times New Roman"/>
          <w:sz w:val="22"/>
          <w:szCs w:val="22"/>
        </w:rPr>
        <w:t xml:space="preserve">conditioning tests per </w:t>
      </w: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>ASTM E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1745 Section </w:t>
      </w:r>
      <w:r w:rsidRPr="44D1EAE1" w:rsidR="008524B7">
        <w:rPr>
          <w:rFonts w:ascii="Times New Roman" w:hAnsi="Times New Roman" w:eastAsia="Times New Roman" w:cs="Times New Roman"/>
          <w:sz w:val="22"/>
          <w:szCs w:val="22"/>
        </w:rPr>
        <w:t>7.1 (</w:t>
      </w:r>
      <w:r w:rsidRPr="44D1EAE1" w:rsidR="0036538C">
        <w:rPr>
          <w:rFonts w:ascii="Times New Roman" w:hAnsi="Times New Roman" w:eastAsia="Times New Roman" w:cs="Times New Roman"/>
          <w:sz w:val="22"/>
          <w:szCs w:val="22"/>
        </w:rPr>
        <w:t>7.1.</w:t>
      </w:r>
      <w:r w:rsidRPr="44D1EAE1" w:rsidR="008524B7">
        <w:rPr>
          <w:rFonts w:ascii="Times New Roman" w:hAnsi="Times New Roman" w:eastAsia="Times New Roman" w:cs="Times New Roman"/>
          <w:sz w:val="22"/>
          <w:szCs w:val="22"/>
        </w:rPr>
        <w:t>1</w:t>
      </w:r>
      <w:r w:rsidRPr="44D1EAE1" w:rsidR="00495350">
        <w:rPr>
          <w:rFonts w:ascii="Times New Roman" w:hAnsi="Times New Roman" w:eastAsia="Times New Roman" w:cs="Times New Roman"/>
          <w:sz w:val="22"/>
          <w:szCs w:val="22"/>
        </w:rPr>
        <w:t>-7.1.5</w:t>
      </w:r>
      <w:r w:rsidRPr="44D1EAE1" w:rsidR="008524B7">
        <w:rPr>
          <w:rFonts w:ascii="Times New Roman" w:hAnsi="Times New Roman" w:eastAsia="Times New Roman" w:cs="Times New Roman"/>
          <w:sz w:val="22"/>
          <w:szCs w:val="22"/>
        </w:rPr>
        <w:t>)</w:t>
      </w:r>
      <w:r w:rsidRPr="44D1EAE1" w:rsidR="0049147A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AE7BBF" w:rsidR="0027168C" w:rsidP="44D1EAE1" w:rsidRDefault="0027168C" w14:paraId="0538539D" w14:textId="77777777" w14:noSpellErr="1">
      <w:pPr>
        <w:numPr>
          <w:ilvl w:val="0"/>
          <w:numId w:val="14"/>
        </w:num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Other performance criteria:</w:t>
      </w:r>
    </w:p>
    <w:p w:rsidRPr="00AE7BBF" w:rsidR="0027168C" w:rsidP="44D1EAE1" w:rsidRDefault="00701AAB" w14:paraId="0538539E" w14:textId="77777777" w14:noSpellErr="1">
      <w:pPr>
        <w:numPr>
          <w:ilvl w:val="0"/>
          <w:numId w:val="17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>Strength: ASTM E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1745 Class A.</w:t>
      </w:r>
    </w:p>
    <w:p w:rsidR="00415757" w:rsidP="44D1EAE1" w:rsidRDefault="00185A50" w14:paraId="0538539F" w14:textId="77777777" w14:noSpellErr="1">
      <w:pPr>
        <w:numPr>
          <w:ilvl w:val="0"/>
          <w:numId w:val="17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185A50">
        <w:rPr>
          <w:rFonts w:ascii="Times New Roman" w:hAnsi="Times New Roman" w:eastAsia="Times New Roman" w:cs="Times New Roman"/>
          <w:sz w:val="22"/>
          <w:szCs w:val="22"/>
        </w:rPr>
        <w:t>Thickness:  20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mils minimum</w:t>
      </w:r>
    </w:p>
    <w:p w:rsidR="003612E6" w:rsidP="44D1EAE1" w:rsidRDefault="003612E6" w14:paraId="053853A0" w14:textId="77777777" w14:noSpellErr="1">
      <w:pPr>
        <w:pStyle w:val="ListParagraph"/>
        <w:numPr>
          <w:ilvl w:val="0"/>
          <w:numId w:val="16"/>
        </w:num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3612E6">
        <w:rPr>
          <w:rFonts w:ascii="Times New Roman" w:hAnsi="Times New Roman" w:eastAsia="Times New Roman" w:cs="Times New Roman"/>
          <w:sz w:val="22"/>
          <w:szCs w:val="22"/>
        </w:rPr>
        <w:t>Provide third party documentation that all testing was performed on a single production roll per ASTM E1745 Section 8.1</w:t>
      </w:r>
    </w:p>
    <w:p w:rsidRPr="00AE7BBF" w:rsidR="0087058E" w:rsidP="44D1EAE1" w:rsidRDefault="0087058E" w14:paraId="053853A1" w14:textId="77777777" w14:noSpellErr="1">
      <w:pPr>
        <w:ind w:left="1440"/>
        <w:rPr>
          <w:rFonts w:ascii="Times New Roman" w:hAnsi="Times New Roman" w:eastAsia="Times New Roman" w:cs="Times New Roman"/>
          <w:sz w:val="22"/>
          <w:szCs w:val="22"/>
        </w:rPr>
      </w:pPr>
    </w:p>
    <w:p w:rsidRPr="00AC76D8" w:rsidR="009A4163" w:rsidP="44D1EAE1" w:rsidRDefault="009A4163" w14:paraId="053853A2" w14:textId="77777777" w14:noSpellErr="1">
      <w:pPr>
        <w:numPr>
          <w:ilvl w:val="0"/>
          <w:numId w:val="4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9A4163">
        <w:rPr>
          <w:rFonts w:ascii="Times New Roman" w:hAnsi="Times New Roman" w:eastAsia="Times New Roman" w:cs="Times New Roman"/>
          <w:sz w:val="22"/>
          <w:szCs w:val="22"/>
        </w:rPr>
        <w:t>Vapor barrier products:</w:t>
      </w:r>
    </w:p>
    <w:p w:rsidRPr="00AC76D8" w:rsidR="009A4163" w:rsidP="44D1EAE1" w:rsidRDefault="009A4163" w14:paraId="053853A3" w14:textId="77777777" w14:noSpellErr="1">
      <w:pPr>
        <w:numPr>
          <w:ilvl w:val="0"/>
          <w:numId w:val="15"/>
        </w:num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9A4163">
        <w:rPr>
          <w:rFonts w:ascii="Times New Roman" w:hAnsi="Times New Roman" w:eastAsia="Times New Roman" w:cs="Times New Roman"/>
          <w:sz w:val="22"/>
          <w:szCs w:val="22"/>
        </w:rPr>
        <w:t>Basis of De</w:t>
      </w:r>
      <w:r w:rsidRPr="44D1EAE1" w:rsidR="00185A50">
        <w:rPr>
          <w:rFonts w:ascii="Times New Roman" w:hAnsi="Times New Roman" w:eastAsia="Times New Roman" w:cs="Times New Roman"/>
          <w:sz w:val="22"/>
          <w:szCs w:val="22"/>
        </w:rPr>
        <w:t>sign: Stego Wrap 20-Mil Vapor Barrier</w:t>
      </w:r>
      <w:r w:rsidRPr="44D1EAE1" w:rsidR="009A4163">
        <w:rPr>
          <w:rFonts w:ascii="Times New Roman" w:hAnsi="Times New Roman" w:eastAsia="Times New Roman" w:cs="Times New Roman"/>
          <w:sz w:val="22"/>
          <w:szCs w:val="22"/>
        </w:rPr>
        <w:t xml:space="preserve"> by Stego Industries LLC</w:t>
      </w:r>
      <w:r w:rsidRPr="44D1EAE1" w:rsidR="00670F2B">
        <w:rPr>
          <w:rFonts w:ascii="Times New Roman" w:hAnsi="Times New Roman" w:eastAsia="Times New Roman" w:cs="Times New Roman"/>
          <w:sz w:val="22"/>
          <w:szCs w:val="22"/>
        </w:rPr>
        <w:t>.</w:t>
      </w:r>
      <w:r w:rsidRPr="44D1EAE1" w:rsidR="009A4163">
        <w:rPr>
          <w:rFonts w:ascii="Times New Roman" w:hAnsi="Times New Roman" w:eastAsia="Times New Roman" w:cs="Times New Roman"/>
          <w:sz w:val="22"/>
          <w:szCs w:val="22"/>
        </w:rPr>
        <w:t xml:space="preserve">, (877) 464-7834 </w:t>
      </w:r>
      <w:hyperlink r:id="R7e7034e939914f0b">
        <w:r w:rsidRPr="44D1EAE1" w:rsidR="009A4163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9A4163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C54E50" w:rsidP="44D1EAE1" w:rsidRDefault="00C54E50" w14:paraId="053853A4" w14:textId="77777777" w14:noSpellErr="1">
      <w:pPr>
        <w:numPr>
          <w:ilvl w:val="0"/>
          <w:numId w:val="15"/>
        </w:num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C54E50">
        <w:rPr>
          <w:rFonts w:ascii="Times New Roman" w:hAnsi="Times New Roman" w:eastAsia="Times New Roman" w:cs="Times New Roman"/>
          <w:sz w:val="22"/>
          <w:szCs w:val="22"/>
        </w:rPr>
        <w:t>No substitutions.</w:t>
      </w:r>
    </w:p>
    <w:p w:rsidR="0027168C" w:rsidP="44D1EAE1" w:rsidRDefault="0027168C" w14:paraId="053853A5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A6" w14:textId="77777777" w14:noSpellErr="1">
      <w:pPr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2.2</w:t>
      </w:r>
      <w:r>
        <w:tab/>
      </w:r>
      <w:r w:rsidRPr="44D1EAE1" w:rsidR="0027168C">
        <w:rPr>
          <w:rFonts w:ascii="Times New Roman" w:hAnsi="Times New Roman" w:eastAsia="Times New Roman" w:cs="Times New Roman"/>
          <w:color w:val="000000"/>
          <w:sz w:val="22"/>
          <w:szCs w:val="22"/>
        </w:rPr>
        <w:t>ACCESSORIES</w:t>
      </w:r>
    </w:p>
    <w:p w:rsidR="0027168C" w:rsidP="44D1EAE1" w:rsidRDefault="0027168C" w14:paraId="053853A7" w14:textId="77777777" w14:noSpellErr="1">
      <w:pPr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Pr="003A3C44" w:rsidR="0027168C" w:rsidP="44D1EAE1" w:rsidRDefault="000D08F6" w14:paraId="053853A8" w14:textId="77777777" w14:noSpellErr="1">
      <w:pPr>
        <w:numPr>
          <w:ilvl w:val="0"/>
          <w:numId w:val="13"/>
        </w:numPr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44D1EAE1" w:rsidR="000D08F6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Seams</w:t>
      </w:r>
      <w:r w:rsidRPr="44D1EAE1" w:rsidR="0027168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:</w:t>
      </w:r>
    </w:p>
    <w:p w:rsidR="0027168C" w:rsidP="44D1EAE1" w:rsidRDefault="0027168C" w14:paraId="053853A9" w14:textId="77777777" w14:noSpellErr="1">
      <w:pPr>
        <w:ind w:left="720" w:firstLine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1.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Stego Tape by Stego Industries LLC, (877) 464-7834 </w:t>
      </w:r>
      <w:hyperlink w:history="1" r:id="R28e706fa115b47d0">
        <w:r w:rsidRPr="44D1EAE1" w:rsidR="002716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27168C" w:rsidP="44D1EAE1" w:rsidRDefault="0027168C" w14:paraId="053853AA" w14:textId="77777777" w14:noSpellErr="1">
      <w:pPr>
        <w:rPr>
          <w:rFonts w:ascii="Times New Roman" w:hAnsi="Times New Roman" w:eastAsia="Times New Roman" w:cs="Times New Roman"/>
          <w:color w:val="000000"/>
          <w:sz w:val="22"/>
          <w:szCs w:val="22"/>
        </w:rPr>
      </w:pPr>
    </w:p>
    <w:p w:rsidR="0027168C" w:rsidP="44D1EAE1" w:rsidRDefault="003C79C2" w14:paraId="053853AB" w14:textId="77777777" w14:noSpellErr="1">
      <w:pPr>
        <w:numPr>
          <w:ilvl w:val="0"/>
          <w:numId w:val="13"/>
        </w:numPr>
        <w:rPr>
          <w:rFonts w:ascii="Times New Roman" w:hAnsi="Times New Roman" w:eastAsia="Times New Roman" w:cs="Times New Roman"/>
          <w:color w:val="000000"/>
          <w:sz w:val="22"/>
          <w:szCs w:val="22"/>
        </w:rPr>
      </w:pPr>
      <w:r w:rsidRPr="44D1EAE1" w:rsidR="003C79C2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Sealing </w:t>
      </w:r>
      <w:r w:rsidRPr="44D1EAE1" w:rsidR="0027168C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Penetrations of Vapor barrier:  </w:t>
      </w:r>
    </w:p>
    <w:p w:rsidR="0027168C" w:rsidP="44D1EAE1" w:rsidRDefault="0027168C" w14:paraId="053853AC" w14:textId="77777777" w14:noSpellErr="1">
      <w:pPr>
        <w:ind w:left="720" w:firstLine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color w:val="000000"/>
          <w:sz w:val="22"/>
          <w:szCs w:val="22"/>
        </w:rPr>
        <w:t>1.</w:t>
      </w:r>
      <w:r>
        <w:rPr>
          <w:color w:val="000000"/>
        </w:rPr>
        <w:tab/>
      </w:r>
      <w:r w:rsidRPr="44D1EAE1" w:rsidR="0027168C"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Stego Mastic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by Stego Industries LLC, (877) 464-7834 </w:t>
      </w:r>
      <w:hyperlink w:history="1" r:id="Rfc7780f632e84576">
        <w:r w:rsidRPr="44D1EAE1" w:rsidR="002716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27168C" w:rsidP="44D1EAE1" w:rsidRDefault="0027168C" w14:paraId="053853AD" w14:textId="77777777" w14:noSpellErr="1">
      <w:pPr>
        <w:ind w:left="720" w:firstLine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2.   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Stego Tape by Stego Industries LLC, (877) 464-7834 </w:t>
      </w:r>
      <w:hyperlink w:history="1" r:id="Ra2eb3ea444124409">
        <w:r w:rsidRPr="44D1EAE1" w:rsidR="002716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B76C5C" w:rsidP="44D1EAE1" w:rsidRDefault="00B76C5C" w14:paraId="053853AE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AF" w14:textId="77777777" w14:noSpellErr="1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Perimeter/edge seal:</w:t>
      </w:r>
      <w:r>
        <w:br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1.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Stego Crete C</w:t>
      </w:r>
      <w:r w:rsidRPr="44D1EAE1" w:rsidR="009C3EEC">
        <w:rPr>
          <w:rFonts w:ascii="Times New Roman" w:hAnsi="Times New Roman" w:eastAsia="Times New Roman" w:cs="Times New Roman"/>
          <w:sz w:val="22"/>
          <w:szCs w:val="22"/>
        </w:rPr>
        <w:t>law by Stego Industries LLC, (87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7)</w:t>
      </w:r>
      <w:r w:rsidRPr="44D1EAE1" w:rsidR="000A23A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464-7834 </w:t>
      </w:r>
      <w:hyperlink w:history="1" r:id="R93b388537ad344b0">
        <w:r w:rsidRPr="44D1EAE1" w:rsidR="002716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27168C" w:rsidP="44D1EAE1" w:rsidRDefault="0027168C" w14:paraId="053853B0" w14:textId="77777777" w14:noSpellErr="1">
      <w:pPr>
        <w:ind w:left="720" w:firstLine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2.      </w:t>
      </w:r>
      <w:r>
        <w:tab/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Stego Term Bar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by Stego Industries LLC, (877) 464-7834 </w:t>
      </w:r>
      <w:hyperlink w:history="1" r:id="Rc378ddcc84214213">
        <w:r w:rsidRPr="44D1EAE1" w:rsidR="002716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27168C" w:rsidP="44D1EAE1" w:rsidRDefault="0027168C" w14:paraId="053853B1" w14:textId="77777777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3.         </w:t>
      </w:r>
      <w:r>
        <w:tab/>
      </w:r>
      <w:proofErr w:type="spellStart"/>
      <w:r w:rsidRPr="44D1EAE1" w:rsidR="008524B7">
        <w:rPr>
          <w:rFonts w:ascii="Times New Roman" w:hAnsi="Times New Roman" w:eastAsia="Times New Roman" w:cs="Times New Roman"/>
          <w:sz w:val="22"/>
          <w:szCs w:val="22"/>
        </w:rPr>
        <w:t>StegoTack</w:t>
      </w:r>
      <w:proofErr w:type="spellEnd"/>
      <w:r w:rsidRPr="44D1EAE1" w:rsidR="008524B7">
        <w:rPr>
          <w:rFonts w:ascii="Times New Roman" w:hAnsi="Times New Roman" w:eastAsia="Times New Roman" w:cs="Times New Roman"/>
          <w:sz w:val="22"/>
          <w:szCs w:val="22"/>
        </w:rPr>
        <w:t xml:space="preserve"> Tape (double</w:t>
      </w:r>
      <w:r w:rsidRPr="44D1EAE1" w:rsidR="00EB28F1">
        <w:rPr>
          <w:rFonts w:ascii="Times New Roman" w:hAnsi="Times New Roman" w:eastAsia="Times New Roman" w:cs="Times New Roman"/>
          <w:sz w:val="22"/>
          <w:szCs w:val="22"/>
        </w:rPr>
        <w:t>-sided sealant tape</w:t>
      </w:r>
      <w:r w:rsidRPr="44D1EAE1" w:rsidR="009338FC">
        <w:rPr>
          <w:rFonts w:ascii="Times New Roman" w:hAnsi="Times New Roman" w:eastAsia="Times New Roman" w:cs="Times New Roman"/>
          <w:sz w:val="22"/>
          <w:szCs w:val="22"/>
        </w:rPr>
        <w:t xml:space="preserve">) 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by Stego</w:t>
      </w:r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 xml:space="preserve"> Industries LLC, (877) 464-7834 </w:t>
      </w:r>
      <w:hyperlink w:history="1" r:id="R3684bcd4ab7d4017">
        <w:r w:rsidRPr="44D1EAE1" w:rsidR="0027168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  <w:r w:rsidRPr="44D1EAE1" w:rsidR="002716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7E35F3" w:rsidP="44D1EAE1" w:rsidRDefault="007E35F3" w14:paraId="053853B2" w14:textId="77777777" w14:noSpellErr="1">
      <w:pPr>
        <w:ind w:left="720" w:firstLine="720"/>
        <w:rPr>
          <w:rFonts w:ascii="Times New Roman" w:hAnsi="Times New Roman" w:eastAsia="Times New Roman" w:cs="Times New Roman"/>
          <w:sz w:val="22"/>
          <w:szCs w:val="22"/>
        </w:rPr>
      </w:pPr>
    </w:p>
    <w:p w:rsidRPr="00153DE8" w:rsidR="007E35F3" w:rsidP="44D1EAE1" w:rsidRDefault="007E35F3" w14:paraId="053853B3" w14:textId="77777777" w14:noSpellErr="1">
      <w:pPr>
        <w:pStyle w:val="ListParagraph"/>
        <w:numPr>
          <w:ilvl w:val="0"/>
          <w:numId w:val="1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Penetration Prevention:</w:t>
      </w:r>
    </w:p>
    <w:p w:rsidR="00506BBC" w:rsidP="44D1EAE1" w:rsidRDefault="007E35F3" w14:paraId="1C22B076" w14:textId="77777777" w14:noSpellErr="1">
      <w:pPr>
        <w:pStyle w:val="ListParagraph"/>
        <w:numPr>
          <w:ilvl w:val="0"/>
          <w:numId w:val="28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 xml:space="preserve">       Beast Foot by Stego Industries LLC, (877) 464-7834 </w:t>
      </w:r>
      <w:hyperlink r:id="R1f529a19e80f4ece">
        <w:r w:rsidRPr="44D1EAE1" w:rsidR="007E35F3">
          <w:rPr>
            <w:rStyle w:val="Hyperlink"/>
            <w:rFonts w:ascii="Times New Roman" w:hAnsi="Times New Roman" w:eastAsia="Times New Roman" w:cs="Times New Roman"/>
            <w:color w:val="auto"/>
            <w:sz w:val="22"/>
            <w:szCs w:val="22"/>
          </w:rPr>
          <w:t>www.stegoindustries.com</w:t>
        </w:r>
      </w:hyperlink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506BBC" w:rsidR="00506BBC" w:rsidP="44D1EAE1" w:rsidRDefault="00506BBC" w14:paraId="41EEB944" w14:textId="4BBC721C" w14:noSpellErr="1">
      <w:pPr>
        <w:ind w:left="144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506BBC">
        <w:rPr>
          <w:rFonts w:ascii="Times New Roman" w:hAnsi="Times New Roman" w:eastAsia="Times New Roman" w:cs="Times New Roman"/>
          <w:sz w:val="22"/>
          <w:szCs w:val="22"/>
        </w:rPr>
        <w:t xml:space="preserve">2. </w:t>
      </w:r>
      <w:r w:rsidRPr="00506BBC">
        <w:tab/>
      </w:r>
      <w:r w:rsidRPr="44D1EAE1" w:rsidR="00506BBC">
        <w:rPr>
          <w:rFonts w:ascii="Times New Roman" w:hAnsi="Times New Roman" w:eastAsia="Times New Roman" w:cs="Times New Roman"/>
          <w:sz w:val="22"/>
          <w:szCs w:val="22"/>
        </w:rPr>
        <w:t xml:space="preserve">Beast Form Stake by Stego Industries LLC, (877) 464-7834 </w:t>
      </w:r>
      <w:hyperlink w:history="1" r:id="R34de6e02df99495a">
        <w:r w:rsidRPr="44D1EAE1" w:rsidR="00506BBC">
          <w:rPr>
            <w:rStyle w:val="Hyperlink"/>
            <w:rFonts w:ascii="Times New Roman" w:hAnsi="Times New Roman" w:eastAsia="Times New Roman" w:cs="Times New Roman"/>
            <w:sz w:val="22"/>
            <w:szCs w:val="22"/>
          </w:rPr>
          <w:t>www.stegoindustries.com</w:t>
        </w:r>
      </w:hyperlink>
    </w:p>
    <w:p w:rsidRPr="00153DE8" w:rsidR="00506BBC" w:rsidP="44D1EAE1" w:rsidRDefault="00506BBC" w14:paraId="238D9492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Pr="0054028F" w:rsidR="007E35F3" w:rsidP="44D1EAE1" w:rsidRDefault="007E35F3" w14:paraId="053853B5" w14:textId="77777777" w14:noSpellErr="1">
      <w:pPr>
        <w:pStyle w:val="ListParagraph"/>
        <w:ind w:left="2160"/>
        <w:rPr>
          <w:rFonts w:ascii="Times New Roman" w:hAnsi="Times New Roman" w:eastAsia="Times New Roman" w:cs="Times New Roman"/>
          <w:sz w:val="22"/>
          <w:szCs w:val="22"/>
        </w:rPr>
      </w:pPr>
    </w:p>
    <w:p w:rsidRPr="00153DE8" w:rsidR="007E35F3" w:rsidP="44D1EAE1" w:rsidRDefault="007E35F3" w14:paraId="053853B6" w14:textId="77777777" w14:noSpellErr="1">
      <w:pPr>
        <w:numPr>
          <w:ilvl w:val="0"/>
          <w:numId w:val="1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Vapor Barrier-Safe Screed System</w:t>
      </w:r>
    </w:p>
    <w:p w:rsidR="007E35F3" w:rsidP="44D1EAE1" w:rsidRDefault="007E35F3" w14:paraId="053853B7" w14:textId="4F68D557" w14:noSpellErr="1">
      <w:pPr>
        <w:pStyle w:val="ListParagraph"/>
        <w:numPr>
          <w:ilvl w:val="0"/>
          <w:numId w:val="30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 xml:space="preserve">       Beast Screed by Stego Industries, LLC, (877) 464-7834 </w:t>
      </w:r>
      <w:hyperlink r:id="Rab25fff12a6c47aa">
        <w:r w:rsidRPr="44D1EAE1" w:rsidR="007E35F3">
          <w:rPr>
            <w:rStyle w:val="Hyperlink"/>
            <w:rFonts w:ascii="Times New Roman" w:hAnsi="Times New Roman" w:eastAsia="Times New Roman" w:cs="Times New Roman"/>
            <w:color w:val="auto"/>
            <w:sz w:val="22"/>
            <w:szCs w:val="22"/>
          </w:rPr>
          <w:t>www.stegoindustries.com</w:t>
        </w:r>
      </w:hyperlink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153DE8" w:rsidR="00F13C87" w:rsidP="44D1EAE1" w:rsidRDefault="00F13C87" w14:paraId="03CD3A7C" w14:textId="33A75E46" w14:noSpellErr="1">
      <w:pPr>
        <w:pStyle w:val="ListParagraph"/>
        <w:numPr>
          <w:ilvl w:val="0"/>
          <w:numId w:val="30"/>
        </w:num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F13C87">
        <w:rPr>
          <w:rFonts w:ascii="Times New Roman" w:hAnsi="Times New Roman" w:eastAsia="Times New Roman" w:cs="Times New Roman"/>
          <w:sz w:val="22"/>
          <w:szCs w:val="22"/>
        </w:rPr>
        <w:t xml:space="preserve">Beast Hook by </w:t>
      </w:r>
      <w:r w:rsidRPr="44D1EAE1" w:rsidR="00F13C87">
        <w:rPr>
          <w:rFonts w:ascii="Times New Roman" w:hAnsi="Times New Roman" w:eastAsia="Times New Roman" w:cs="Times New Roman"/>
          <w:sz w:val="22"/>
          <w:szCs w:val="22"/>
        </w:rPr>
        <w:t xml:space="preserve">Stego Industries, LLC, (877) 464-7834 </w:t>
      </w:r>
      <w:hyperlink r:id="Rd9279c079f1e4fb8">
        <w:r w:rsidRPr="44D1EAE1" w:rsidR="00F13C87">
          <w:rPr>
            <w:rStyle w:val="Hyperlink"/>
            <w:rFonts w:ascii="Times New Roman" w:hAnsi="Times New Roman" w:eastAsia="Times New Roman" w:cs="Times New Roman"/>
            <w:color w:val="auto"/>
            <w:sz w:val="22"/>
            <w:szCs w:val="22"/>
          </w:rPr>
          <w:t>www.stegoindustries.com</w:t>
        </w:r>
      </w:hyperlink>
      <w:r w:rsidRPr="44D1EAE1" w:rsidR="00F13C87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007E35F3" w:rsidP="44D1EAE1" w:rsidRDefault="007E35F3" w14:paraId="053853B8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BA4F1D" w:rsidP="44D1EAE1" w:rsidRDefault="00BA4F1D" w14:paraId="053853B9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27168C" w:rsidP="44D1EAE1" w:rsidRDefault="0027168C" w14:paraId="053853BA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085463" w:rsidP="44D1EAE1" w:rsidRDefault="00085463" w14:paraId="053853BB" w14:textId="77777777" w14:noSpellErr="1">
      <w:pPr>
        <w:pStyle w:val="Heading2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PART 3 – EXECUTION</w:t>
      </w:r>
    </w:p>
    <w:p w:rsidR="00085463" w:rsidP="44D1EAE1" w:rsidRDefault="00085463" w14:paraId="053853BC" w14:textId="77777777" w14:noSpellErr="1">
      <w:pPr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</w:pPr>
    </w:p>
    <w:p w:rsidR="00085463" w:rsidP="44D1EAE1" w:rsidRDefault="00085463" w14:paraId="053853BD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3.1</w:t>
      </w:r>
      <w:r>
        <w:tab/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PREPARATION</w:t>
      </w:r>
    </w:p>
    <w:p w:rsidR="00085463" w:rsidP="44D1EAE1" w:rsidRDefault="00085463" w14:paraId="053853BE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085463" w:rsidP="44D1EAE1" w:rsidRDefault="00085463" w14:paraId="053853BF" w14:textId="77777777" w14:noSpellErr="1">
      <w:pPr>
        <w:numPr>
          <w:ilvl w:val="0"/>
          <w:numId w:val="6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Ensure that subsoil is approved by Architect or Geotechnical Engineer.</w:t>
      </w:r>
    </w:p>
    <w:p w:rsidR="00085463" w:rsidP="44D1EAE1" w:rsidRDefault="00085463" w14:paraId="053853C0" w14:textId="77777777" w14:noSpellErr="1">
      <w:pPr>
        <w:numPr>
          <w:ilvl w:val="0"/>
          <w:numId w:val="7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Level and compact base material.</w:t>
      </w:r>
    </w:p>
    <w:p w:rsidR="00085463" w:rsidP="44D1EAE1" w:rsidRDefault="00085463" w14:paraId="053853C1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085463" w:rsidP="44D1EAE1" w:rsidRDefault="00085463" w14:paraId="053853C2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3.2</w:t>
      </w:r>
      <w:r>
        <w:tab/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INSTALLATION</w:t>
      </w:r>
    </w:p>
    <w:p w:rsidR="00085463" w:rsidP="44D1EAE1" w:rsidRDefault="00085463" w14:paraId="053853C3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085463" w:rsidP="44D1EAE1" w:rsidRDefault="00085463" w14:paraId="053853C4" w14:textId="77777777" w14:noSpellErr="1">
      <w:pPr>
        <w:numPr>
          <w:ilvl w:val="0"/>
          <w:numId w:val="8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 xml:space="preserve">Install vapor </w:t>
      </w:r>
      <w:r w:rsidRPr="44D1EAE1" w:rsidR="00701AAB">
        <w:rPr>
          <w:rFonts w:ascii="Times New Roman" w:hAnsi="Times New Roman" w:eastAsia="Times New Roman" w:cs="Times New Roman"/>
          <w:sz w:val="22"/>
          <w:szCs w:val="22"/>
        </w:rPr>
        <w:t>barrier in accordance ASTM E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1643.</w:t>
      </w:r>
    </w:p>
    <w:p w:rsidRPr="00640ED1" w:rsidR="00085463" w:rsidP="44D1EAE1" w:rsidRDefault="00085463" w14:paraId="053853C5" w14:textId="77777777">
      <w:pPr>
        <w:pStyle w:val="BodyTextIndent"/>
        <w:numPr>
          <w:ilvl w:val="2"/>
          <w:numId w:val="32"/>
        </w:numPr>
        <w:ind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 xml:space="preserve">Unroll vapor barrier with the longest dimension parallel with the direction of the concrete placement 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and face laps away from the expected direction of the placement whenever possible.</w:t>
      </w:r>
    </w:p>
    <w:p w:rsidRPr="00406A93" w:rsidR="00640ED1" w:rsidP="44D1EAE1" w:rsidRDefault="004C2CEB" w14:paraId="053853C6" w14:textId="77777777">
      <w:pPr>
        <w:tabs>
          <w:tab w:val="left" w:pos="2160"/>
        </w:tabs>
        <w:ind w:left="2160" w:hanging="720"/>
        <w:rPr>
          <w:rStyle w:val="apple-converted-space"/>
          <w:rFonts w:ascii="Times New Roman" w:hAnsi="Times New Roman" w:eastAsia="Times New Roman" w:cs="Times New Roman"/>
          <w:color w:val="0070C0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2.</w:t>
      </w:r>
      <w:r w:rsidRPr="00640ED1" w:rsidR="00640ED1">
        <w:tab/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Extend vapor barrier to the perimeter of the slab. If practicable, terminate it at the top of the slab, otherwise (a) at a point acceptable to the structural engineer or (b) where obstructed by impediments, such as dowels, </w:t>
      </w:r>
      <w:proofErr w:type="spellStart"/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waterstops</w:t>
      </w:r>
      <w:proofErr w:type="spellEnd"/>
      <w:r w:rsidRPr="44D1EAE1" w:rsidR="005F3F4D">
        <w:rPr>
          <w:rFonts w:ascii="Times New Roman" w:hAnsi="Times New Roman" w:eastAsia="Times New Roman" w:cs="Times New Roman"/>
          <w:sz w:val="22"/>
          <w:szCs w:val="22"/>
        </w:rPr>
        <w:t>, or any other site condition requiring early termination of the vapor barrier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. At the point of termination, seal vapor barrier to the foundation wall, grade beam or slab itself.</w:t>
      </w:r>
      <w:r w:rsidRPr="44D1EAE1" w:rsidR="004C2CEB">
        <w:rPr>
          <w:rStyle w:val="Heading2Char"/>
          <w:rFonts w:ascii="Times New Roman" w:hAnsi="Times New Roman" w:eastAsia="Times New Roman" w:cs="Times New Roman"/>
          <w:color w:val="0070C0"/>
          <w:sz w:val="22"/>
          <w:szCs w:val="22"/>
        </w:rPr>
        <w:t xml:space="preserve"> </w:t>
      </w:r>
      <w:r w:rsidRPr="44D1EAE1" w:rsidR="004C2CEB">
        <w:rPr>
          <w:rStyle w:val="apple-tab-span"/>
          <w:rFonts w:ascii="Times New Roman" w:hAnsi="Times New Roman" w:eastAsia="Times New Roman" w:cs="Times New Roman"/>
          <w:color w:val="0070C0"/>
          <w:sz w:val="22"/>
          <w:szCs w:val="22"/>
        </w:rPr>
        <w:t> </w:t>
      </w:r>
      <w:r w:rsidRPr="44D1EAE1" w:rsidR="004C2CEB">
        <w:rPr>
          <w:rStyle w:val="apple-tab-span"/>
          <w:rFonts w:ascii="Times New Roman" w:hAnsi="Times New Roman" w:eastAsia="Times New Roman" w:cs="Times New Roman"/>
          <w:color w:val="0070C0"/>
          <w:sz w:val="22"/>
          <w:szCs w:val="22"/>
        </w:rPr>
        <w:t>          </w:t>
      </w:r>
      <w:r w:rsidRPr="44D1EAE1" w:rsidR="004C2CEB">
        <w:rPr>
          <w:rStyle w:val="apple-converted-space"/>
          <w:rFonts w:ascii="Times New Roman" w:hAnsi="Times New Roman" w:eastAsia="Times New Roman" w:cs="Times New Roman"/>
          <w:color w:val="0070C0"/>
          <w:sz w:val="22"/>
          <w:szCs w:val="22"/>
        </w:rPr>
        <w:t> </w:t>
      </w:r>
    </w:p>
    <w:p w:rsidRPr="00406A93" w:rsidR="004C2CEB" w:rsidP="44D1EAE1" w:rsidRDefault="00640ED1" w14:paraId="053853C7" w14:textId="77777777" w14:noSpellErr="1">
      <w:pPr>
        <w:tabs>
          <w:tab w:val="left" w:pos="2160"/>
        </w:tabs>
        <w:ind w:left="2160" w:hanging="720"/>
        <w:rPr>
          <w:rFonts w:ascii="Times New Roman" w:hAnsi="Times New Roman" w:eastAsia="Times New Roman" w:cs="Times New Roman"/>
          <w:color w:val="FF0000"/>
          <w:sz w:val="22"/>
          <w:szCs w:val="22"/>
        </w:rPr>
      </w:pPr>
      <w:r w:rsidRPr="00406A93">
        <w:rPr>
          <w:color w:val="0070C0"/>
        </w:rPr>
        <w:tab/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[Specifier note: The perimeter seal can be handled several ways.  When sealing to the slab, </w:t>
      </w:r>
    </w:p>
    <w:p w:rsidRPr="00406A93" w:rsidR="004C2CEB" w:rsidP="44D1EAE1" w:rsidRDefault="004C2CEB" w14:paraId="053853C8" w14:textId="77777777" w14:noSpellErr="1">
      <w:pPr>
        <w:ind w:left="2160" w:hanging="720"/>
        <w:rPr>
          <w:rFonts w:ascii="Times New Roman" w:hAnsi="Times New Roman" w:eastAsia="Times New Roman" w:cs="Times New Roman"/>
          <w:color w:val="FF0000"/>
          <w:sz w:val="22"/>
          <w:szCs w:val="22"/>
        </w:rPr>
      </w:pPr>
      <w:r w:rsidRPr="44D1EAE1" w:rsidR="004C2CEB">
        <w:rPr>
          <w:rStyle w:val="apple-tab-span"/>
          <w:rFonts w:ascii="Times New Roman" w:hAnsi="Times New Roman" w:eastAsia="Times New Roman" w:cs="Times New Roman"/>
          <w:color w:val="FF0000"/>
          <w:sz w:val="22"/>
          <w:szCs w:val="22"/>
        </w:rPr>
        <w:t>           </w:t>
      </w:r>
      <w:r w:rsidRPr="44D1EAE1" w:rsidR="004C2CEB">
        <w:rPr>
          <w:rStyle w:val="apple-converted-space"/>
          <w:rFonts w:ascii="Times New Roman" w:hAnsi="Times New Roman" w:eastAsia="Times New Roman" w:cs="Times New Roman"/>
          <w:color w:val="FF0000"/>
          <w:sz w:val="22"/>
          <w:szCs w:val="22"/>
        </w:rPr>
        <w:t> </w:t>
      </w:r>
      <w:r w:rsidRPr="00406A93" w:rsidR="00640ED1">
        <w:rPr>
          <w:rStyle w:val="apple-converted-space"/>
          <w:rFonts w:ascii="ComicSansMS" w:hAnsi="ComicSansMS"/>
          <w:color w:val="FF0000"/>
        </w:rPr>
        <w:tab/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Crete</w:t>
      </w:r>
      <w:r w:rsidRPr="44D1EAE1" w:rsidR="00D3561F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</w:t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Claw is the best option.  When sealing to </w:t>
      </w:r>
      <w:r w:rsidRPr="44D1EAE1" w:rsidR="0089689D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a </w:t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stem wall</w:t>
      </w:r>
      <w:r w:rsidRPr="44D1EAE1" w:rsidR="0089689D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or wall</w:t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, </w:t>
      </w:r>
    </w:p>
    <w:p w:rsidRPr="00406A93" w:rsidR="004C2CEB" w:rsidP="44D1EAE1" w:rsidRDefault="004C2CEB" w14:paraId="053853C9" w14:textId="77777777">
      <w:pPr>
        <w:tabs>
          <w:tab w:val="left" w:pos="2160"/>
        </w:tabs>
        <w:ind w:left="2160" w:hanging="720"/>
        <w:rPr>
          <w:rFonts w:ascii="Times New Roman" w:hAnsi="Times New Roman" w:eastAsia="Times New Roman" w:cs="Times New Roman"/>
          <w:color w:val="0070C0"/>
          <w:sz w:val="22"/>
          <w:szCs w:val="22"/>
        </w:rPr>
      </w:pPr>
      <w:r w:rsidRPr="44D1EAE1" w:rsidR="004C2CEB">
        <w:rPr>
          <w:rStyle w:val="apple-tab-span"/>
          <w:rFonts w:ascii="Times New Roman" w:hAnsi="Times New Roman" w:eastAsia="Times New Roman" w:cs="Times New Roman"/>
          <w:color w:val="0070C0"/>
          <w:sz w:val="22"/>
          <w:szCs w:val="22"/>
        </w:rPr>
        <w:t>           </w:t>
      </w:r>
      <w:r w:rsidRPr="44D1EAE1" w:rsidR="004C2CEB">
        <w:rPr>
          <w:rStyle w:val="apple-converted-space"/>
          <w:rFonts w:ascii="Times New Roman" w:hAnsi="Times New Roman" w:eastAsia="Times New Roman" w:cs="Times New Roman"/>
          <w:color w:val="0070C0"/>
          <w:sz w:val="22"/>
          <w:szCs w:val="22"/>
        </w:rPr>
        <w:t> </w:t>
      </w:r>
      <w:r w:rsidRPr="00406A93" w:rsidR="00640ED1">
        <w:rPr>
          <w:rStyle w:val="apple-converted-space"/>
          <w:rFonts w:ascii="ComicSansMS" w:hAnsi="ComicSansMS"/>
          <w:color w:val="0070C0"/>
        </w:rPr>
        <w:tab/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the best option is to use </w:t>
      </w:r>
      <w:proofErr w:type="spellStart"/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StegoTack</w:t>
      </w:r>
      <w:proofErr w:type="spellEnd"/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Tape</w:t>
      </w:r>
      <w:r w:rsidRPr="44D1EAE1" w:rsidR="00B01772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or both </w:t>
      </w:r>
      <w:proofErr w:type="spellStart"/>
      <w:r w:rsidRPr="44D1EAE1" w:rsidR="00B01772">
        <w:rPr>
          <w:rFonts w:ascii="Times New Roman" w:hAnsi="Times New Roman" w:eastAsia="Times New Roman" w:cs="Times New Roman"/>
          <w:color w:val="FF0000"/>
          <w:sz w:val="22"/>
          <w:szCs w:val="22"/>
        </w:rPr>
        <w:t>StegoTack</w:t>
      </w:r>
      <w:proofErr w:type="spellEnd"/>
      <w:r w:rsidRPr="44D1EAE1" w:rsidR="00B01772">
        <w:rPr>
          <w:rFonts w:ascii="Times New Roman" w:hAnsi="Times New Roman" w:eastAsia="Times New Roman" w:cs="Times New Roman"/>
          <w:color w:val="FF0000"/>
          <w:sz w:val="22"/>
          <w:szCs w:val="22"/>
        </w:rPr>
        <w:t xml:space="preserve"> Tape and </w:t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Stego Term Bar</w:t>
      </w:r>
      <w:r w:rsidRPr="44D1EAE1" w:rsidR="00B01772">
        <w:rPr>
          <w:rFonts w:ascii="Times New Roman" w:hAnsi="Times New Roman" w:eastAsia="Times New Roman" w:cs="Times New Roman"/>
          <w:color w:val="FF0000"/>
          <w:sz w:val="22"/>
          <w:szCs w:val="22"/>
        </w:rPr>
        <w:t>.</w:t>
      </w:r>
      <w:r w:rsidRPr="44D1EAE1" w:rsidR="004C2CEB">
        <w:rPr>
          <w:rFonts w:ascii="Times New Roman" w:hAnsi="Times New Roman" w:eastAsia="Times New Roman" w:cs="Times New Roman"/>
          <w:color w:val="FF0000"/>
          <w:sz w:val="22"/>
          <w:szCs w:val="22"/>
        </w:rPr>
        <w:t>]</w:t>
      </w:r>
    </w:p>
    <w:p w:rsidRPr="0089689D" w:rsidR="00B01772" w:rsidP="44D1EAE1" w:rsidRDefault="004C2CEB" w14:paraId="053853CA" w14:textId="77777777" w14:noSpellErr="1">
      <w:pPr>
        <w:pStyle w:val="ListParagraph"/>
        <w:numPr>
          <w:ilvl w:val="0"/>
          <w:numId w:val="2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Seal vapor barrier to</w:t>
      </w:r>
      <w:r w:rsidRPr="44D1EAE1" w:rsidR="008F0087">
        <w:rPr>
          <w:rFonts w:ascii="Times New Roman" w:hAnsi="Times New Roman" w:eastAsia="Times New Roman" w:cs="Times New Roman"/>
          <w:sz w:val="22"/>
          <w:szCs w:val="22"/>
        </w:rPr>
        <w:t xml:space="preserve"> the entire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 slab</w:t>
      </w:r>
      <w:r w:rsidRPr="44D1EAE1" w:rsidR="008F0087">
        <w:rPr>
          <w:rFonts w:ascii="Times New Roman" w:hAnsi="Times New Roman" w:eastAsia="Times New Roman" w:cs="Times New Roman"/>
          <w:sz w:val="22"/>
          <w:szCs w:val="22"/>
        </w:rPr>
        <w:t xml:space="preserve"> perimeter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 using Stego Crete Claw, per manufacturer's instructions.</w:t>
      </w:r>
      <w:r w:rsidRPr="0089689D">
        <w:br/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                                               </w:t>
      </w:r>
      <w:r w:rsidRPr="0089689D" w:rsidR="00640ED1">
        <w:tab/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 OR</w:t>
      </w:r>
    </w:p>
    <w:p w:rsidRPr="0089689D" w:rsidR="004C2CEB" w:rsidP="44D1EAE1" w:rsidRDefault="00B01772" w14:paraId="053853CB" w14:textId="77777777">
      <w:pPr>
        <w:pStyle w:val="ListParagraph"/>
        <w:numPr>
          <w:ilvl w:val="0"/>
          <w:numId w:val="23"/>
        </w:numPr>
        <w:rPr>
          <w:rFonts w:ascii="Times New Roman" w:hAnsi="Times New Roman" w:eastAsia="Times New Roman" w:cs="Times New Roman"/>
          <w:sz w:val="22"/>
          <w:szCs w:val="22"/>
        </w:rPr>
      </w:pPr>
      <w:r w:rsidRPr="44D1EAE1" w:rsidR="00B01772">
        <w:rPr>
          <w:rFonts w:ascii="Times New Roman" w:hAnsi="Times New Roman" w:eastAsia="Times New Roman" w:cs="Times New Roman"/>
          <w:sz w:val="22"/>
          <w:szCs w:val="22"/>
        </w:rPr>
        <w:t>S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eal vapor barrier to</w:t>
      </w:r>
      <w:r w:rsidRPr="44D1EAE1" w:rsidR="00CD7F53">
        <w:rPr>
          <w:rFonts w:ascii="Times New Roman" w:hAnsi="Times New Roman" w:eastAsia="Times New Roman" w:cs="Times New Roman"/>
          <w:sz w:val="22"/>
          <w:szCs w:val="22"/>
        </w:rPr>
        <w:t xml:space="preserve"> the entire perimeter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 wall</w:t>
      </w:r>
      <w:r w:rsidRPr="44D1EAE1" w:rsidR="00CD7F53">
        <w:rPr>
          <w:rFonts w:ascii="Times New Roman" w:hAnsi="Times New Roman" w:eastAsia="Times New Roman" w:cs="Times New Roman"/>
          <w:sz w:val="22"/>
          <w:szCs w:val="22"/>
        </w:rPr>
        <w:t xml:space="preserve"> or</w:t>
      </w:r>
      <w:r w:rsidRPr="44D1EAE1" w:rsidR="0089689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footing/grade beam with double sided </w:t>
      </w:r>
      <w:proofErr w:type="spellStart"/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StegoTack</w:t>
      </w:r>
      <w:proofErr w:type="spellEnd"/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 Tape, or both Stego T</w:t>
      </w:r>
      <w:r w:rsidRPr="44D1EAE1" w:rsidR="00B01772">
        <w:rPr>
          <w:rFonts w:ascii="Times New Roman" w:hAnsi="Times New Roman" w:eastAsia="Times New Roman" w:cs="Times New Roman"/>
          <w:sz w:val="22"/>
          <w:szCs w:val="22"/>
        </w:rPr>
        <w:t xml:space="preserve">erm Bar and </w:t>
      </w:r>
      <w:proofErr w:type="spellStart"/>
      <w:r w:rsidRPr="44D1EAE1" w:rsidR="00B01772">
        <w:rPr>
          <w:rFonts w:ascii="Times New Roman" w:hAnsi="Times New Roman" w:eastAsia="Times New Roman" w:cs="Times New Roman"/>
          <w:sz w:val="22"/>
          <w:szCs w:val="22"/>
        </w:rPr>
        <w:t>StegoTack</w:t>
      </w:r>
      <w:proofErr w:type="spellEnd"/>
      <w:r w:rsidRPr="44D1EAE1" w:rsidR="00B01772">
        <w:rPr>
          <w:rFonts w:ascii="Times New Roman" w:hAnsi="Times New Roman" w:eastAsia="Times New Roman" w:cs="Times New Roman"/>
          <w:sz w:val="22"/>
          <w:szCs w:val="22"/>
        </w:rPr>
        <w:t xml:space="preserve"> Tape</w:t>
      </w:r>
      <w:r w:rsidRPr="44D1EAE1" w:rsidR="00CD7F53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 w:rsidRPr="44D1EAE1" w:rsidR="008F0087">
        <w:rPr>
          <w:rFonts w:ascii="Times New Roman" w:hAnsi="Times New Roman" w:eastAsia="Times New Roman" w:cs="Times New Roman"/>
          <w:sz w:val="22"/>
          <w:szCs w:val="22"/>
        </w:rPr>
        <w:t>per manufacturer’s instructions</w:t>
      </w:r>
      <w:r w:rsidRPr="44D1EAE1" w:rsidR="00B01772">
        <w:rPr>
          <w:rFonts w:ascii="Times New Roman" w:hAnsi="Times New Roman" w:eastAsia="Times New Roman" w:cs="Times New Roman"/>
          <w:sz w:val="22"/>
          <w:szCs w:val="22"/>
        </w:rPr>
        <w:t>.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  Ensure the concrete is clean and dry prior to adhering tape.</w:t>
      </w:r>
    </w:p>
    <w:p w:rsidR="00085463" w:rsidP="44D1EAE1" w:rsidRDefault="004C2CEB" w14:paraId="053853CC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3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.</w:t>
      </w:r>
      <w:r w:rsidR="00085463">
        <w:tab/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 xml:space="preserve">Overlap joints 6 inches and seal with manufacturer’s </w:t>
      </w:r>
      <w:r w:rsidRPr="44D1EAE1" w:rsidR="00406A93">
        <w:rPr>
          <w:rFonts w:ascii="Times New Roman" w:hAnsi="Times New Roman" w:eastAsia="Times New Roman" w:cs="Times New Roman"/>
          <w:sz w:val="22"/>
          <w:szCs w:val="22"/>
        </w:rPr>
        <w:t>seam</w:t>
      </w:r>
      <w:r w:rsidRPr="44D1EAE1" w:rsidR="00406A93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tape.</w:t>
      </w:r>
    </w:p>
    <w:p w:rsidRPr="008A014D" w:rsidR="00D45096" w:rsidP="44D1EAE1" w:rsidRDefault="004C2CEB" w14:paraId="053853CD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4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.</w:t>
      </w:r>
      <w:r w:rsidR="00085463">
        <w:tab/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 xml:space="preserve">Apply </w:t>
      </w:r>
      <w:r w:rsidRPr="44D1EAE1" w:rsidR="00406A93">
        <w:rPr>
          <w:rFonts w:ascii="Times New Roman" w:hAnsi="Times New Roman" w:eastAsia="Times New Roman" w:cs="Times New Roman"/>
          <w:sz w:val="22"/>
          <w:szCs w:val="22"/>
        </w:rPr>
        <w:t>seam</w:t>
      </w:r>
      <w:r w:rsidRPr="44D1EAE1" w:rsidR="00406A93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tape</w:t>
      </w:r>
      <w:r w:rsidRPr="44D1EAE1" w:rsidR="001510E8">
        <w:rPr>
          <w:rFonts w:ascii="Times New Roman" w:hAnsi="Times New Roman" w:eastAsia="Times New Roman" w:cs="Times New Roman"/>
          <w:sz w:val="22"/>
          <w:szCs w:val="22"/>
        </w:rPr>
        <w:t>/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Crete Claw to a clean and dry vapor barrier</w:t>
      </w:r>
      <w:r w:rsidRPr="44D1EAE1" w:rsidR="00D45096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8A014D" w:rsidR="00085463" w:rsidP="44D1EAE1" w:rsidRDefault="004C2CEB" w14:paraId="053853CE" w14:textId="77777777" w14:noSpellErr="1">
      <w:pPr>
        <w:ind w:left="144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5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.</w:t>
      </w:r>
      <w:r w:rsidRPr="008A014D" w:rsidR="00085463">
        <w:tab/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Seal all penetrations (including pipes) per manufacturer’s instructions.</w:t>
      </w:r>
    </w:p>
    <w:p w:rsidRPr="008A014D" w:rsidR="00EB28F1" w:rsidP="44D1EAE1" w:rsidRDefault="004C2CEB" w14:paraId="053853CF" w14:textId="40B6464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6</w:t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>.</w:t>
      </w:r>
      <w:r w:rsidRPr="008A014D" w:rsidR="00085463">
        <w:tab/>
      </w:r>
      <w:r w:rsidRPr="44D1EAE1" w:rsidR="00F77399">
        <w:rPr>
          <w:rFonts w:ascii="Times New Roman" w:hAnsi="Times New Roman" w:eastAsia="Times New Roman" w:cs="Times New Roman"/>
          <w:sz w:val="22"/>
          <w:szCs w:val="22"/>
        </w:rPr>
        <w:t>For interior forming applications, avoid the use of non-permanent stakes driven through vapor barrier.  Use Beast Form Stake and Beast Foot as a vapor barrier-safe forming system. Ensure Beast Foot’s peel-and-stick adhesive base is fully adhered to the vapor barrier.</w:t>
      </w:r>
    </w:p>
    <w:p w:rsidR="00085463" w:rsidP="44D1EAE1" w:rsidRDefault="004C2CEB" w14:paraId="053853D0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 xml:space="preserve">7.           If non-permanent stakes </w:t>
      </w:r>
      <w:r w:rsidRPr="44D1EAE1" w:rsidR="00394795">
        <w:rPr>
          <w:rFonts w:ascii="Times New Roman" w:hAnsi="Times New Roman" w:eastAsia="Times New Roman" w:cs="Times New Roman"/>
          <w:sz w:val="22"/>
          <w:szCs w:val="22"/>
        </w:rPr>
        <w:t xml:space="preserve">must be 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driven through vapor retarder, repair as recommended by vapor retarder manufacturer.</w:t>
      </w:r>
    </w:p>
    <w:p w:rsidRPr="0089689D" w:rsidR="0054028F" w:rsidP="44D1EAE1" w:rsidRDefault="0054028F" w14:paraId="053853D1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54028F">
        <w:rPr>
          <w:rFonts w:ascii="Times New Roman" w:hAnsi="Times New Roman" w:eastAsia="Times New Roman" w:cs="Times New Roman"/>
          <w:sz w:val="22"/>
          <w:szCs w:val="22"/>
        </w:rPr>
        <w:t>8.</w:t>
      </w:r>
      <w:r>
        <w:tab/>
      </w:r>
      <w:r w:rsidRPr="44D1EAE1" w:rsidR="0054028F">
        <w:rPr>
          <w:rFonts w:ascii="Times New Roman" w:hAnsi="Times New Roman" w:eastAsia="Times New Roman" w:cs="Times New Roman"/>
          <w:sz w:val="22"/>
          <w:szCs w:val="22"/>
        </w:rPr>
        <w:t>Use reinforcing bar supports with base sections that eliminate or minimize the potential for puncture of the vapor barrier.</w:t>
      </w:r>
    </w:p>
    <w:p w:rsidR="00085463" w:rsidP="44D1EAE1" w:rsidRDefault="0054028F" w14:paraId="053853D2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 w:rsidRPr="44D1EAE1" w:rsidR="0054028F">
        <w:rPr>
          <w:rFonts w:ascii="Times New Roman" w:hAnsi="Times New Roman" w:eastAsia="Times New Roman" w:cs="Times New Roman"/>
          <w:sz w:val="22"/>
          <w:szCs w:val="22"/>
        </w:rPr>
        <w:t>9</w:t>
      </w:r>
      <w:r w:rsidRPr="44D1EAE1" w:rsidR="004C2CEB">
        <w:rPr>
          <w:rFonts w:ascii="Times New Roman" w:hAnsi="Times New Roman" w:eastAsia="Times New Roman" w:cs="Times New Roman"/>
          <w:sz w:val="22"/>
          <w:szCs w:val="22"/>
        </w:rPr>
        <w:t>.</w:t>
      </w:r>
      <w:r w:rsidR="00085463">
        <w:tab/>
      </w:r>
      <w:r w:rsidRPr="44D1EAE1" w:rsidR="00085463">
        <w:rPr>
          <w:rFonts w:ascii="Times New Roman" w:hAnsi="Times New Roman" w:eastAsia="Times New Roman" w:cs="Times New Roman"/>
          <w:sz w:val="22"/>
          <w:szCs w:val="22"/>
        </w:rPr>
        <w:t xml:space="preserve">Repair damaged areas </w:t>
      </w:r>
      <w:r w:rsidRPr="44D1EAE1" w:rsidR="00CD7F53">
        <w:rPr>
          <w:rFonts w:ascii="Times New Roman" w:hAnsi="Times New Roman" w:eastAsia="Times New Roman" w:cs="Times New Roman"/>
          <w:sz w:val="22"/>
          <w:szCs w:val="22"/>
        </w:rPr>
        <w:t xml:space="preserve">with vapor barrier material of similar (or better) permeance, puncture and tensile. </w:t>
      </w:r>
    </w:p>
    <w:p w:rsidR="007E35F3" w:rsidP="44D1EAE1" w:rsidRDefault="0054028F" w14:paraId="053853D3" w14:textId="77777777">
      <w:pPr>
        <w:ind w:left="2160" w:hanging="720"/>
        <w:rPr>
          <w:rFonts w:ascii="Times New Roman" w:hAnsi="Times New Roman" w:eastAsia="Times New Roman" w:cs="Times New Roman"/>
          <w:color w:val="00B050"/>
          <w:sz w:val="22"/>
          <w:szCs w:val="22"/>
        </w:rPr>
      </w:pPr>
      <w:r w:rsidRPr="44D1EAE1" w:rsidR="0054028F">
        <w:rPr>
          <w:rFonts w:ascii="Times New Roman" w:hAnsi="Times New Roman" w:eastAsia="Times New Roman" w:cs="Times New Roman"/>
          <w:sz w:val="22"/>
          <w:szCs w:val="22"/>
        </w:rPr>
        <w:t>10</w:t>
      </w: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.</w:t>
      </w:r>
      <w:r w:rsidRPr="0054028F" w:rsidR="007E35F3">
        <w:tab/>
      </w:r>
      <w:r w:rsidRPr="44D1EAE1" w:rsidR="000D6C16">
        <w:rPr>
          <w:rFonts w:ascii="Times New Roman" w:hAnsi="Times New Roman" w:eastAsia="Times New Roman" w:cs="Times New Roman"/>
          <w:sz w:val="22"/>
          <w:szCs w:val="22"/>
        </w:rPr>
        <w:t xml:space="preserve">For vapor barrier-safe </w:t>
      </w:r>
      <w:r w:rsidRPr="44D1EAE1" w:rsidR="00415757">
        <w:rPr>
          <w:rFonts w:ascii="Times New Roman" w:hAnsi="Times New Roman" w:eastAsia="Times New Roman" w:cs="Times New Roman"/>
          <w:sz w:val="22"/>
          <w:szCs w:val="22"/>
        </w:rPr>
        <w:t xml:space="preserve">concrete </w:t>
      </w:r>
      <w:proofErr w:type="spellStart"/>
      <w:r w:rsidRPr="44D1EAE1" w:rsidR="000D6C16">
        <w:rPr>
          <w:rFonts w:ascii="Times New Roman" w:hAnsi="Times New Roman" w:eastAsia="Times New Roman" w:cs="Times New Roman"/>
          <w:sz w:val="22"/>
          <w:szCs w:val="22"/>
        </w:rPr>
        <w:t>screeding</w:t>
      </w:r>
      <w:proofErr w:type="spellEnd"/>
      <w:r w:rsidRPr="44D1EAE1" w:rsidR="000D6C16">
        <w:rPr>
          <w:rFonts w:ascii="Times New Roman" w:hAnsi="Times New Roman" w:eastAsia="Times New Roman" w:cs="Times New Roman"/>
          <w:sz w:val="22"/>
          <w:szCs w:val="22"/>
        </w:rPr>
        <w:t xml:space="preserve"> applications, </w:t>
      </w: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install Beast Screed (vapor barrier</w:t>
      </w:r>
      <w:r w:rsidRPr="44D1EAE1" w:rsidR="000D6C16">
        <w:rPr>
          <w:rFonts w:ascii="Times New Roman" w:hAnsi="Times New Roman" w:eastAsia="Times New Roman" w:cs="Times New Roman"/>
          <w:sz w:val="22"/>
          <w:szCs w:val="22"/>
        </w:rPr>
        <w:t>-</w:t>
      </w: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safe screed system) per manufacture</w:t>
      </w:r>
      <w:r w:rsidRPr="44D1EAE1" w:rsidR="00F760CF">
        <w:rPr>
          <w:rFonts w:ascii="Times New Roman" w:hAnsi="Times New Roman" w:eastAsia="Times New Roman" w:cs="Times New Roman"/>
          <w:sz w:val="22"/>
          <w:szCs w:val="22"/>
        </w:rPr>
        <w:t>r’</w:t>
      </w:r>
      <w:r w:rsidRPr="44D1EAE1" w:rsidR="007E35F3">
        <w:rPr>
          <w:rFonts w:ascii="Times New Roman" w:hAnsi="Times New Roman" w:eastAsia="Times New Roman" w:cs="Times New Roman"/>
          <w:sz w:val="22"/>
          <w:szCs w:val="22"/>
        </w:rPr>
        <w:t>s instructions</w:t>
      </w:r>
      <w:r w:rsidRPr="44D1EAE1" w:rsidR="00AE24A6">
        <w:rPr>
          <w:rFonts w:ascii="Times New Roman" w:hAnsi="Times New Roman" w:eastAsia="Times New Roman" w:cs="Times New Roman"/>
          <w:sz w:val="22"/>
          <w:szCs w:val="22"/>
        </w:rPr>
        <w:t xml:space="preserve"> prior to </w:t>
      </w:r>
      <w:r w:rsidRPr="44D1EAE1" w:rsidR="007222CE">
        <w:rPr>
          <w:rFonts w:ascii="Times New Roman" w:hAnsi="Times New Roman" w:eastAsia="Times New Roman" w:cs="Times New Roman"/>
          <w:sz w:val="22"/>
          <w:szCs w:val="22"/>
        </w:rPr>
        <w:t>placing</w:t>
      </w:r>
      <w:r w:rsidRPr="44D1EAE1" w:rsidR="00AE24A6">
        <w:rPr>
          <w:rFonts w:ascii="Times New Roman" w:hAnsi="Times New Roman" w:eastAsia="Times New Roman" w:cs="Times New Roman"/>
          <w:sz w:val="22"/>
          <w:szCs w:val="22"/>
        </w:rPr>
        <w:t xml:space="preserve"> concrete</w:t>
      </w:r>
      <w:r w:rsidRPr="44D1EAE1" w:rsidR="007E35F3">
        <w:rPr>
          <w:rFonts w:ascii="Times New Roman" w:hAnsi="Times New Roman" w:eastAsia="Times New Roman" w:cs="Times New Roman"/>
          <w:color w:val="00B050"/>
          <w:sz w:val="22"/>
          <w:szCs w:val="22"/>
        </w:rPr>
        <w:t>.</w:t>
      </w:r>
    </w:p>
    <w:p w:rsidR="0009638B" w:rsidP="44D1EAE1" w:rsidRDefault="0009638B" w14:paraId="053853D4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</w:p>
    <w:p w:rsidR="0009638B" w:rsidP="44D1EAE1" w:rsidRDefault="0009638B" w14:paraId="053853D5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p w:rsidR="00ED2738" w:rsidP="44D1EAE1" w:rsidRDefault="0009638B" w14:paraId="053853D6" w14:textId="77777777" w14:noSpellErr="1">
      <w:pPr>
        <w:ind w:left="2160" w:hanging="720"/>
        <w:rPr>
          <w:rFonts w:ascii="Times New Roman" w:hAnsi="Times New Roman" w:eastAsia="Times New Roman" w:cs="Times New Roman"/>
          <w:sz w:val="22"/>
          <w:szCs w:val="22"/>
        </w:rPr>
      </w:pPr>
      <w:r>
        <w:tab/>
      </w:r>
      <w:r>
        <w:tab/>
      </w:r>
      <w:r>
        <w:tab/>
      </w:r>
      <w:r>
        <w:tab/>
      </w:r>
      <w:r w:rsidRPr="44D1EAE1" w:rsidR="0009638B">
        <w:rPr>
          <w:rFonts w:ascii="Times New Roman" w:hAnsi="Times New Roman" w:eastAsia="Times New Roman" w:cs="Times New Roman"/>
          <w:sz w:val="22"/>
          <w:szCs w:val="22"/>
        </w:rPr>
        <w:t>END OF SECTION</w:t>
      </w:r>
    </w:p>
    <w:sectPr w:rsidR="00ED2738" w:rsidSect="000A3C3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orient="portrait" w:code="1"/>
      <w:pgMar w:top="720" w:right="864" w:bottom="792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6808" w:rsidP="007A173B" w:rsidRDefault="00E86808" w14:paraId="053853D9" w14:textId="77777777">
      <w:r>
        <w:separator/>
      </w:r>
    </w:p>
  </w:endnote>
  <w:endnote w:type="continuationSeparator" w:id="0">
    <w:p w:rsidR="00E86808" w:rsidP="007A173B" w:rsidRDefault="00E86808" w14:paraId="053853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3B" w:rsidRDefault="007A173B" w14:paraId="053853D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3B" w:rsidRDefault="007A173B" w14:paraId="053853D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3B" w:rsidRDefault="007A173B" w14:paraId="053853E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6808" w:rsidP="007A173B" w:rsidRDefault="00E86808" w14:paraId="053853D7" w14:textId="77777777">
      <w:r>
        <w:separator/>
      </w:r>
    </w:p>
  </w:footnote>
  <w:footnote w:type="continuationSeparator" w:id="0">
    <w:p w:rsidR="00E86808" w:rsidP="007A173B" w:rsidRDefault="00E86808" w14:paraId="053853D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3B" w:rsidRDefault="007A173B" w14:paraId="053853D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3B" w:rsidRDefault="007A173B" w14:paraId="053853D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3B" w:rsidRDefault="007A173B" w14:paraId="053853D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0FE33B3"/>
    <w:multiLevelType w:val="hybridMultilevel"/>
    <w:tmpl w:val="63A8C22A"/>
    <w:lvl w:ilvl="0" w:tplc="DC3EF1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2F3650"/>
    <w:multiLevelType w:val="hybridMultilevel"/>
    <w:tmpl w:val="8AE039FA"/>
    <w:lvl w:ilvl="0" w:tplc="53BE1D0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76B6C"/>
    <w:multiLevelType w:val="singleLevel"/>
    <w:tmpl w:val="AF5AC2E4"/>
    <w:lvl w:ilvl="0">
      <w:start w:val="1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674603"/>
    <w:multiLevelType w:val="hybridMultilevel"/>
    <w:tmpl w:val="5F54841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F32746A"/>
    <w:multiLevelType w:val="singleLevel"/>
    <w:tmpl w:val="B870259E"/>
    <w:lvl w:ilvl="0">
      <w:start w:val="1"/>
      <w:numFmt w:val="upperLetter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20174A0A"/>
    <w:multiLevelType w:val="multilevel"/>
    <w:tmpl w:val="0EC86B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FF6F77"/>
    <w:multiLevelType w:val="hybridMultilevel"/>
    <w:tmpl w:val="3F7CFE6E"/>
    <w:lvl w:ilvl="0" w:tplc="4B08039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4A1742A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8" w15:restartNumberingAfterBreak="0">
    <w:nsid w:val="288F2DD5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FD1166C"/>
    <w:multiLevelType w:val="hybridMultilevel"/>
    <w:tmpl w:val="611870BE"/>
    <w:lvl w:ilvl="0" w:tplc="9BF6B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9C02F5"/>
    <w:multiLevelType w:val="singleLevel"/>
    <w:tmpl w:val="65D88A2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368001E4"/>
    <w:multiLevelType w:val="singleLevel"/>
    <w:tmpl w:val="51825E8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8C820F7"/>
    <w:multiLevelType w:val="hybridMultilevel"/>
    <w:tmpl w:val="1D62B4BA"/>
    <w:lvl w:ilvl="0" w:tplc="1A8E278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C31514"/>
    <w:multiLevelType w:val="singleLevel"/>
    <w:tmpl w:val="939442C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6F60981"/>
    <w:multiLevelType w:val="hybridMultilevel"/>
    <w:tmpl w:val="E35E3C7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CC5589"/>
    <w:multiLevelType w:val="singleLevel"/>
    <w:tmpl w:val="6A2A65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E427103"/>
    <w:multiLevelType w:val="singleLevel"/>
    <w:tmpl w:val="914E092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52136EFC"/>
    <w:multiLevelType w:val="singleLevel"/>
    <w:tmpl w:val="09D452F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8" w15:restartNumberingAfterBreak="0">
    <w:nsid w:val="55904FAD"/>
    <w:multiLevelType w:val="singleLevel"/>
    <w:tmpl w:val="F82C3C8E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B702BD7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0" w15:restartNumberingAfterBreak="0">
    <w:nsid w:val="5FCE298F"/>
    <w:multiLevelType w:val="singleLevel"/>
    <w:tmpl w:val="2E304216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60A85F77"/>
    <w:multiLevelType w:val="hybridMultilevel"/>
    <w:tmpl w:val="2C32E0F6"/>
    <w:lvl w:ilvl="0" w:tplc="0DF82FA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F770E"/>
    <w:multiLevelType w:val="hybridMultilevel"/>
    <w:tmpl w:val="AEC09154"/>
    <w:lvl w:ilvl="0" w:tplc="A8485D8A">
      <w:start w:val="1"/>
      <w:numFmt w:val="decimal"/>
      <w:lvlText w:val="%1."/>
      <w:lvlJc w:val="left"/>
      <w:pPr>
        <w:ind w:left="180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C5336F"/>
    <w:multiLevelType w:val="hybridMultilevel"/>
    <w:tmpl w:val="EABCF630"/>
    <w:lvl w:ilvl="0" w:tplc="7D7800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6A4413E2"/>
    <w:multiLevelType w:val="multilevel"/>
    <w:tmpl w:val="D7EAE47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/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/>
    </w:lvl>
  </w:abstractNum>
  <w:abstractNum w:abstractNumId="25" w15:restartNumberingAfterBreak="0">
    <w:nsid w:val="6D3B3AF0"/>
    <w:multiLevelType w:val="hybridMultilevel"/>
    <w:tmpl w:val="0EC86B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65189B"/>
    <w:multiLevelType w:val="multilevel"/>
    <w:tmpl w:val="561624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0AA7FFE"/>
    <w:multiLevelType w:val="hybridMultilevel"/>
    <w:tmpl w:val="100E4FD2"/>
    <w:lvl w:ilvl="0" w:tplc="1B46BE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6794D02"/>
    <w:multiLevelType w:val="singleLevel"/>
    <w:tmpl w:val="15969CFA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32">
    <w:abstractNumId w:val="29"/>
  </w:num>
  <w:num w:numId="1">
    <w:abstractNumId w:val="4"/>
  </w:num>
  <w:num w:numId="2">
    <w:abstractNumId w:val="17"/>
  </w:num>
  <w:num w:numId="3">
    <w:abstractNumId w:val="15"/>
  </w:num>
  <w:num w:numId="4">
    <w:abstractNumId w:val="28"/>
  </w:num>
  <w:num w:numId="5">
    <w:abstractNumId w:val="24"/>
  </w:num>
  <w:num w:numId="6">
    <w:abstractNumId w:val="16"/>
  </w:num>
  <w:num w:numId="7">
    <w:abstractNumId w:val="10"/>
  </w:num>
  <w:num w:numId="8">
    <w:abstractNumId w:val="11"/>
  </w:num>
  <w:num w:numId="9">
    <w:abstractNumId w:val="26"/>
  </w:num>
  <w:num w:numId="10">
    <w:abstractNumId w:val="13"/>
  </w:num>
  <w:num w:numId="11">
    <w:abstractNumId w:val="19"/>
  </w:num>
  <w:num w:numId="12">
    <w:abstractNumId w:val="2"/>
  </w:num>
  <w:num w:numId="13">
    <w:abstractNumId w:val="8"/>
  </w:num>
  <w:num w:numId="14">
    <w:abstractNumId w:val="25"/>
  </w:num>
  <w:num w:numId="15">
    <w:abstractNumId w:val="1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20"/>
  </w:num>
  <w:num w:numId="20">
    <w:abstractNumId w:val="7"/>
  </w:num>
  <w:num w:numId="21">
    <w:abstractNumId w:val="21"/>
  </w:num>
  <w:num w:numId="22">
    <w:abstractNumId w:val="2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3"/>
  </w:num>
  <w:num w:numId="25">
    <w:abstractNumId w:val="12"/>
  </w:num>
  <w:num w:numId="26">
    <w:abstractNumId w:val="27"/>
  </w:num>
  <w:num w:numId="27">
    <w:abstractNumId w:val="0"/>
  </w:num>
  <w:num w:numId="28">
    <w:abstractNumId w:val="9"/>
  </w:num>
  <w:num w:numId="29">
    <w:abstractNumId w:val="18"/>
  </w:num>
  <w:num w:numId="30">
    <w:abstractNumId w:val="22"/>
  </w:num>
  <w:num w:numId="3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0NDE0MjexMDY3NzVS0lEKTi0uzszPAykwrAUAwzdnNiwAAAA="/>
  </w:docVars>
  <w:rsids>
    <w:rsidRoot w:val="0027168C"/>
    <w:rsid w:val="00011A02"/>
    <w:rsid w:val="00013E28"/>
    <w:rsid w:val="00085463"/>
    <w:rsid w:val="0009638B"/>
    <w:rsid w:val="000A23A9"/>
    <w:rsid w:val="000C2B16"/>
    <w:rsid w:val="000C4DED"/>
    <w:rsid w:val="000D08F6"/>
    <w:rsid w:val="000D6C16"/>
    <w:rsid w:val="00126D64"/>
    <w:rsid w:val="001510E8"/>
    <w:rsid w:val="0015176D"/>
    <w:rsid w:val="00153DE8"/>
    <w:rsid w:val="00185A50"/>
    <w:rsid w:val="0019735C"/>
    <w:rsid w:val="001C377B"/>
    <w:rsid w:val="001E183F"/>
    <w:rsid w:val="00224F15"/>
    <w:rsid w:val="0027168C"/>
    <w:rsid w:val="0027338B"/>
    <w:rsid w:val="002B6141"/>
    <w:rsid w:val="002B7807"/>
    <w:rsid w:val="002B7A19"/>
    <w:rsid w:val="002C20AC"/>
    <w:rsid w:val="002D0760"/>
    <w:rsid w:val="002E46BB"/>
    <w:rsid w:val="002E58C2"/>
    <w:rsid w:val="00305946"/>
    <w:rsid w:val="00325FCE"/>
    <w:rsid w:val="00356843"/>
    <w:rsid w:val="003612E6"/>
    <w:rsid w:val="00363201"/>
    <w:rsid w:val="0036538C"/>
    <w:rsid w:val="00371916"/>
    <w:rsid w:val="00391B24"/>
    <w:rsid w:val="0039219A"/>
    <w:rsid w:val="00392AAD"/>
    <w:rsid w:val="00394795"/>
    <w:rsid w:val="003B6152"/>
    <w:rsid w:val="003C79C2"/>
    <w:rsid w:val="00406A93"/>
    <w:rsid w:val="00415757"/>
    <w:rsid w:val="00457E83"/>
    <w:rsid w:val="00466CF4"/>
    <w:rsid w:val="0049147A"/>
    <w:rsid w:val="00495350"/>
    <w:rsid w:val="00497D19"/>
    <w:rsid w:val="004A2806"/>
    <w:rsid w:val="004C2CEB"/>
    <w:rsid w:val="00506BBC"/>
    <w:rsid w:val="005268F9"/>
    <w:rsid w:val="00530B24"/>
    <w:rsid w:val="0054028F"/>
    <w:rsid w:val="00571732"/>
    <w:rsid w:val="00580525"/>
    <w:rsid w:val="005A7DF1"/>
    <w:rsid w:val="005B1A98"/>
    <w:rsid w:val="005B6D29"/>
    <w:rsid w:val="005D6A23"/>
    <w:rsid w:val="005E1D80"/>
    <w:rsid w:val="005F3F4D"/>
    <w:rsid w:val="00605FF7"/>
    <w:rsid w:val="00640ED1"/>
    <w:rsid w:val="00670F2B"/>
    <w:rsid w:val="0067483F"/>
    <w:rsid w:val="00674C35"/>
    <w:rsid w:val="006A7DCA"/>
    <w:rsid w:val="006C34BF"/>
    <w:rsid w:val="00701AAB"/>
    <w:rsid w:val="00702371"/>
    <w:rsid w:val="007047EC"/>
    <w:rsid w:val="007222CE"/>
    <w:rsid w:val="007478C5"/>
    <w:rsid w:val="00756F4D"/>
    <w:rsid w:val="00764A9F"/>
    <w:rsid w:val="00775B26"/>
    <w:rsid w:val="007803AD"/>
    <w:rsid w:val="007852DC"/>
    <w:rsid w:val="007A173B"/>
    <w:rsid w:val="007A259D"/>
    <w:rsid w:val="007E35F3"/>
    <w:rsid w:val="007E420C"/>
    <w:rsid w:val="007E7A82"/>
    <w:rsid w:val="00811EC5"/>
    <w:rsid w:val="008524B7"/>
    <w:rsid w:val="0087058E"/>
    <w:rsid w:val="00883F03"/>
    <w:rsid w:val="0089689D"/>
    <w:rsid w:val="008A014D"/>
    <w:rsid w:val="008B5AC7"/>
    <w:rsid w:val="008F0087"/>
    <w:rsid w:val="00905FAD"/>
    <w:rsid w:val="009338FC"/>
    <w:rsid w:val="009378CF"/>
    <w:rsid w:val="009455F6"/>
    <w:rsid w:val="009726A3"/>
    <w:rsid w:val="009A4163"/>
    <w:rsid w:val="009C3EEC"/>
    <w:rsid w:val="009D0BE6"/>
    <w:rsid w:val="00A12577"/>
    <w:rsid w:val="00A16BD1"/>
    <w:rsid w:val="00A247EB"/>
    <w:rsid w:val="00A6513A"/>
    <w:rsid w:val="00AD2900"/>
    <w:rsid w:val="00AD710D"/>
    <w:rsid w:val="00AE24A6"/>
    <w:rsid w:val="00AE7BBF"/>
    <w:rsid w:val="00AF4A19"/>
    <w:rsid w:val="00B01772"/>
    <w:rsid w:val="00B0302A"/>
    <w:rsid w:val="00B05ADE"/>
    <w:rsid w:val="00B164B1"/>
    <w:rsid w:val="00B3746A"/>
    <w:rsid w:val="00B4592F"/>
    <w:rsid w:val="00B75147"/>
    <w:rsid w:val="00B76C5C"/>
    <w:rsid w:val="00BA4F1D"/>
    <w:rsid w:val="00BA735C"/>
    <w:rsid w:val="00C163DA"/>
    <w:rsid w:val="00C501E6"/>
    <w:rsid w:val="00C53553"/>
    <w:rsid w:val="00C54E50"/>
    <w:rsid w:val="00C7375A"/>
    <w:rsid w:val="00C926E0"/>
    <w:rsid w:val="00CC563C"/>
    <w:rsid w:val="00CD5893"/>
    <w:rsid w:val="00CD7F53"/>
    <w:rsid w:val="00D22210"/>
    <w:rsid w:val="00D3561F"/>
    <w:rsid w:val="00D37F37"/>
    <w:rsid w:val="00D44179"/>
    <w:rsid w:val="00D45096"/>
    <w:rsid w:val="00DB70F8"/>
    <w:rsid w:val="00DD0C85"/>
    <w:rsid w:val="00E02C22"/>
    <w:rsid w:val="00E577BD"/>
    <w:rsid w:val="00E86808"/>
    <w:rsid w:val="00EB28F1"/>
    <w:rsid w:val="00ED2738"/>
    <w:rsid w:val="00F1201D"/>
    <w:rsid w:val="00F13C87"/>
    <w:rsid w:val="00F760CF"/>
    <w:rsid w:val="00F77399"/>
    <w:rsid w:val="00F8145E"/>
    <w:rsid w:val="00FA5D2D"/>
    <w:rsid w:val="00FF6CD4"/>
    <w:rsid w:val="3E1649CE"/>
    <w:rsid w:val="44D1EAE1"/>
    <w:rsid w:val="5272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385376"/>
  <w15:docId w15:val="{57b5b40b-f529-4acf-999f-df023e0b28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168C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7168C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27168C"/>
    <w:pPr>
      <w:keepNext/>
      <w:outlineLvl w:val="1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27168C"/>
    <w:rPr>
      <w:rFonts w:ascii="Times New Roman" w:hAnsi="Times New Roman" w:eastAsia="Times New Roman" w:cs="Times New Roman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27168C"/>
    <w:rPr>
      <w:rFonts w:ascii="Times New Roman" w:hAnsi="Times New Roman" w:eastAsia="Times New Roman" w:cs="Times New Roman"/>
      <w:b/>
      <w:sz w:val="24"/>
      <w:szCs w:val="20"/>
    </w:rPr>
  </w:style>
  <w:style w:type="character" w:styleId="Hyperlink">
    <w:name w:val="Hyperlink"/>
    <w:basedOn w:val="DefaultParagraphFont"/>
    <w:semiHidden/>
    <w:rsid w:val="0027168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7168C"/>
    <w:pPr>
      <w:ind w:left="2880" w:hanging="720"/>
    </w:pPr>
  </w:style>
  <w:style w:type="character" w:styleId="BodyTextIndentChar" w:customStyle="1">
    <w:name w:val="Body Text Indent Char"/>
    <w:basedOn w:val="DefaultParagraphFont"/>
    <w:link w:val="BodyTextIndent"/>
    <w:semiHidden/>
    <w:rsid w:val="0027168C"/>
    <w:rPr>
      <w:rFonts w:ascii="Times New Roman" w:hAnsi="Times New Roman"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1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168C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168C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8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168C"/>
    <w:rPr>
      <w:rFonts w:ascii="Tahoma" w:hAnsi="Tahoma" w:eastAsia="Times New Roman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68C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03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803AD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apple-converted-space" w:customStyle="1">
    <w:name w:val="apple-converted-space"/>
    <w:basedOn w:val="DefaultParagraphFont"/>
    <w:rsid w:val="004C2CEB"/>
  </w:style>
  <w:style w:type="character" w:styleId="apple-tab-span" w:customStyle="1">
    <w:name w:val="apple-tab-span"/>
    <w:basedOn w:val="DefaultParagraphFont"/>
    <w:rsid w:val="004C2CEB"/>
  </w:style>
  <w:style w:type="paragraph" w:styleId="Header">
    <w:name w:val="header"/>
    <w:basedOn w:val="Normal"/>
    <w:link w:val="HeaderChar"/>
    <w:uiPriority w:val="99"/>
    <w:unhideWhenUsed/>
    <w:rsid w:val="007A173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A173B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A173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A173B"/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webSettings" Target="webSettings.xml" Id="rId7" /><Relationship Type="http://schemas.openxmlformats.org/officeDocument/2006/relationships/header" Target="header3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2.xml" Id="rId24" /><Relationship Type="http://schemas.openxmlformats.org/officeDocument/2006/relationships/styles" Target="styles.xml" Id="rId5" /><Relationship Type="http://schemas.openxmlformats.org/officeDocument/2006/relationships/footer" Target="footer1.xml" Id="rId23" /><Relationship Type="http://schemas.openxmlformats.org/officeDocument/2006/relationships/theme" Target="theme/theme1.xml" Id="rId28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2.xml" Id="rId22" /><Relationship Type="http://schemas.openxmlformats.org/officeDocument/2006/relationships/fontTable" Target="fontTable.xml" Id="rId27" /><Relationship Type="http://schemas.openxmlformats.org/officeDocument/2006/relationships/hyperlink" Target="http://www.stegoindustries.com" TargetMode="External" Id="R7e7034e939914f0b" /><Relationship Type="http://schemas.openxmlformats.org/officeDocument/2006/relationships/hyperlink" Target="http://www.stegoindustries.com" TargetMode="External" Id="R28e706fa115b47d0" /><Relationship Type="http://schemas.openxmlformats.org/officeDocument/2006/relationships/hyperlink" Target="http://www.stegoindustries.com" TargetMode="External" Id="Rfc7780f632e84576" /><Relationship Type="http://schemas.openxmlformats.org/officeDocument/2006/relationships/hyperlink" Target="http://www.stegoindustries.com" TargetMode="External" Id="Ra2eb3ea444124409" /><Relationship Type="http://schemas.openxmlformats.org/officeDocument/2006/relationships/hyperlink" Target="http://www.stegoindustries.com" TargetMode="External" Id="R93b388537ad344b0" /><Relationship Type="http://schemas.openxmlformats.org/officeDocument/2006/relationships/hyperlink" Target="http://www.stegoindustries.com" TargetMode="External" Id="Rc378ddcc84214213" /><Relationship Type="http://schemas.openxmlformats.org/officeDocument/2006/relationships/hyperlink" Target="http://www.stegoindustries.com" TargetMode="External" Id="R3684bcd4ab7d4017" /><Relationship Type="http://schemas.openxmlformats.org/officeDocument/2006/relationships/hyperlink" Target="http://www.stegoindustries.com" TargetMode="External" Id="R1f529a19e80f4ece" /><Relationship Type="http://schemas.openxmlformats.org/officeDocument/2006/relationships/hyperlink" Target="http://www.stegoindustries.com" TargetMode="External" Id="R34de6e02df99495a" /><Relationship Type="http://schemas.openxmlformats.org/officeDocument/2006/relationships/hyperlink" Target="http://www.stegoindustries.com" TargetMode="External" Id="Rab25fff12a6c47aa" /><Relationship Type="http://schemas.openxmlformats.org/officeDocument/2006/relationships/hyperlink" Target="http://www.stegoindustries.com" TargetMode="External" Id="Rd9279c079f1e4f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EBD06A4425349AD0071A6AADCDC93" ma:contentTypeVersion="13" ma:contentTypeDescription="Create a new document." ma:contentTypeScope="" ma:versionID="ceccf8d0834c7c038f980863eacf0b53">
  <xsd:schema xmlns:xsd="http://www.w3.org/2001/XMLSchema" xmlns:xs="http://www.w3.org/2001/XMLSchema" xmlns:p="http://schemas.microsoft.com/office/2006/metadata/properties" xmlns:ns2="cbd8745d-f056-48e8-9ef9-c6937314d0fc" xmlns:ns3="30246add-e74f-4c59-a75b-983a6c0815d2" targetNamespace="http://schemas.microsoft.com/office/2006/metadata/properties" ma:root="true" ma:fieldsID="5f8ed30d7c293038cdbcfda63147e727" ns2:_="" ns3:_="">
    <xsd:import namespace="cbd8745d-f056-48e8-9ef9-c6937314d0fc"/>
    <xsd:import namespace="30246add-e74f-4c59-a75b-983a6c081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8745d-f056-48e8-9ef9-c6937314d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6add-e74f-4c59-a75b-983a6c081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76B92-F157-44EC-894C-BED2267BB8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2BD3BD-2DEA-4857-B042-FC81961D0F6F}">
  <ds:schemaRefs>
    <ds:schemaRef ds:uri="http://schemas.microsoft.com/office/2006/metadata/properties"/>
    <ds:schemaRef ds:uri="http://schemas.microsoft.com/office/infopath/2007/PartnerControls"/>
    <ds:schemaRef ds:uri="9c7fc1b2-06c9-4a16-ac8f-73dd69c76833"/>
  </ds:schemaRefs>
</ds:datastoreItem>
</file>

<file path=customXml/itemProps3.xml><?xml version="1.0" encoding="utf-8"?>
<ds:datastoreItem xmlns:ds="http://schemas.openxmlformats.org/officeDocument/2006/customXml" ds:itemID="{C402BA10-698B-42A2-805F-BD14C80942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8745d-f056-48e8-9ef9-c6937314d0fc"/>
    <ds:schemaRef ds:uri="30246add-e74f-4c59-a75b-983a6c081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>Paul George</lastModifiedBy>
  <revision>2</revision>
  <dcterms:created xsi:type="dcterms:W3CDTF">2017-01-06T16:35:00.0000000Z</dcterms:created>
  <dcterms:modified xsi:type="dcterms:W3CDTF">2020-03-26T20:51:50.2306965Z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0x010100FB5EBD06A4425349AD0071A6AADCDC93</vt:lpwstr>
  </property>
</Properties>
</file>